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AB9C5" w14:textId="7AB4805A" w:rsidR="00872171" w:rsidRPr="005D4872" w:rsidRDefault="006173BB" w:rsidP="00872171">
      <w:pPr>
        <w:rPr>
          <w:rFonts w:ascii="Arial Nova" w:hAnsi="Arial Nova" w:cs="Arial"/>
          <w:b/>
          <w:bCs/>
          <w:sz w:val="44"/>
          <w:szCs w:val="44"/>
        </w:rPr>
      </w:pPr>
      <w:r>
        <w:rPr>
          <w:rFonts w:ascii="Arial Nova" w:hAnsi="Arial Nova" w:cs="Arial"/>
          <w:b/>
          <w:bCs/>
          <w:sz w:val="44"/>
          <w:szCs w:val="44"/>
        </w:rPr>
        <w:t>ACB Listening Session</w:t>
      </w:r>
    </w:p>
    <w:p w14:paraId="02AACBE1" w14:textId="77E3B2F5" w:rsidR="00BA0C99" w:rsidRDefault="006173BB" w:rsidP="00872171">
      <w:pPr>
        <w:rPr>
          <w:rFonts w:ascii="Arial Nova" w:hAnsi="Arial Nova" w:cs="Arial"/>
          <w:b/>
          <w:bCs/>
          <w:sz w:val="44"/>
          <w:szCs w:val="44"/>
        </w:rPr>
      </w:pPr>
      <w:r>
        <w:rPr>
          <w:rFonts w:ascii="Arial Nova" w:hAnsi="Arial Nova" w:cs="Arial"/>
          <w:b/>
          <w:bCs/>
          <w:sz w:val="44"/>
          <w:szCs w:val="44"/>
        </w:rPr>
        <w:t>Monday</w:t>
      </w:r>
      <w:r w:rsidR="00BA3EA8" w:rsidRPr="005D4872">
        <w:rPr>
          <w:rFonts w:ascii="Arial Nova" w:hAnsi="Arial Nova" w:cs="Arial"/>
          <w:b/>
          <w:bCs/>
          <w:sz w:val="44"/>
          <w:szCs w:val="44"/>
        </w:rPr>
        <w:t xml:space="preserve">, </w:t>
      </w:r>
      <w:r w:rsidR="00872171" w:rsidRPr="005D4872">
        <w:rPr>
          <w:rFonts w:ascii="Arial Nova" w:hAnsi="Arial Nova" w:cs="Arial"/>
          <w:b/>
          <w:bCs/>
          <w:sz w:val="44"/>
          <w:szCs w:val="44"/>
        </w:rPr>
        <w:t>March 1</w:t>
      </w:r>
      <w:r>
        <w:rPr>
          <w:rFonts w:ascii="Arial Nova" w:hAnsi="Arial Nova" w:cs="Arial"/>
          <w:b/>
          <w:bCs/>
          <w:sz w:val="44"/>
          <w:szCs w:val="44"/>
        </w:rPr>
        <w:t>7</w:t>
      </w:r>
      <w:r w:rsidR="004B3191">
        <w:rPr>
          <w:rFonts w:ascii="Arial Nova" w:hAnsi="Arial Nova" w:cs="Arial"/>
          <w:b/>
          <w:bCs/>
          <w:sz w:val="44"/>
          <w:szCs w:val="44"/>
        </w:rPr>
        <w:t>, 2025</w:t>
      </w:r>
      <w:r w:rsidR="00872171" w:rsidRPr="005D4872">
        <w:rPr>
          <w:rFonts w:ascii="Arial Nova" w:hAnsi="Arial Nova" w:cs="Arial"/>
          <w:b/>
          <w:bCs/>
          <w:sz w:val="44"/>
          <w:szCs w:val="44"/>
        </w:rPr>
        <w:t xml:space="preserve">  </w:t>
      </w:r>
    </w:p>
    <w:p w14:paraId="71D0F915" w14:textId="77777777" w:rsidR="005D4872" w:rsidRPr="005D4872" w:rsidRDefault="005D4872" w:rsidP="00872171">
      <w:pPr>
        <w:rPr>
          <w:rFonts w:ascii="Arial Nova" w:hAnsi="Arial Nova" w:cs="Arial"/>
          <w:b/>
          <w:bCs/>
          <w:sz w:val="44"/>
          <w:szCs w:val="44"/>
        </w:rPr>
      </w:pPr>
    </w:p>
    <w:p w14:paraId="61D00CF3" w14:textId="4579F002" w:rsidR="00BA3EA8" w:rsidRPr="0079193F" w:rsidRDefault="006173BB" w:rsidP="00872171">
      <w:pPr>
        <w:rPr>
          <w:rFonts w:ascii="Arial Nova" w:hAnsi="Arial Nova" w:cs="Arial"/>
          <w:sz w:val="36"/>
          <w:szCs w:val="36"/>
        </w:rPr>
      </w:pPr>
      <w:r>
        <w:rPr>
          <w:rFonts w:ascii="Arial Nova" w:hAnsi="Arial Nova" w:cs="Arial"/>
          <w:sz w:val="36"/>
          <w:szCs w:val="36"/>
        </w:rPr>
        <w:t>5</w:t>
      </w:r>
      <w:r w:rsidR="00872171" w:rsidRPr="0079193F">
        <w:rPr>
          <w:rFonts w:ascii="Arial Nova" w:hAnsi="Arial Nova" w:cs="Arial"/>
          <w:sz w:val="36"/>
          <w:szCs w:val="36"/>
        </w:rPr>
        <w:t>:</w:t>
      </w:r>
      <w:r>
        <w:rPr>
          <w:rFonts w:ascii="Arial Nova" w:hAnsi="Arial Nova" w:cs="Arial"/>
          <w:sz w:val="36"/>
          <w:szCs w:val="36"/>
        </w:rPr>
        <w:t>3</w:t>
      </w:r>
      <w:r w:rsidR="00872171" w:rsidRPr="0079193F">
        <w:rPr>
          <w:rFonts w:ascii="Arial Nova" w:hAnsi="Arial Nova" w:cs="Arial"/>
          <w:sz w:val="36"/>
          <w:szCs w:val="36"/>
        </w:rPr>
        <w:t>0 to 7:</w:t>
      </w:r>
      <w:r>
        <w:rPr>
          <w:rFonts w:ascii="Arial Nova" w:hAnsi="Arial Nova" w:cs="Arial"/>
          <w:sz w:val="36"/>
          <w:szCs w:val="36"/>
        </w:rPr>
        <w:t>0</w:t>
      </w:r>
      <w:r w:rsidR="00872171" w:rsidRPr="0079193F">
        <w:rPr>
          <w:rFonts w:ascii="Arial Nova" w:hAnsi="Arial Nova" w:cs="Arial"/>
          <w:sz w:val="36"/>
          <w:szCs w:val="36"/>
        </w:rPr>
        <w:t>0 PM ET</w:t>
      </w:r>
      <w:r w:rsidR="00BA3EA8" w:rsidRPr="0079193F">
        <w:rPr>
          <w:rFonts w:ascii="Arial Nova" w:hAnsi="Arial Nova" w:cs="Arial"/>
          <w:sz w:val="36"/>
          <w:szCs w:val="36"/>
        </w:rPr>
        <w:t xml:space="preserve"> </w:t>
      </w:r>
    </w:p>
    <w:p w14:paraId="2C2D4084" w14:textId="09C53831" w:rsidR="00872171" w:rsidRDefault="006173BB" w:rsidP="00872171">
      <w:pPr>
        <w:rPr>
          <w:rFonts w:ascii="Arial Nova" w:hAnsi="Arial Nova" w:cs="Arial"/>
          <w:sz w:val="36"/>
          <w:szCs w:val="36"/>
        </w:rPr>
      </w:pPr>
      <w:r w:rsidRPr="006173BB">
        <w:rPr>
          <w:rFonts w:ascii="Arial Nova" w:hAnsi="Arial Nova" w:cs="Arial"/>
          <w:sz w:val="36"/>
          <w:szCs w:val="36"/>
        </w:rPr>
        <w:t>In-Person/Zoom Listen Only</w:t>
      </w:r>
    </w:p>
    <w:p w14:paraId="7A5A7F24" w14:textId="77777777" w:rsidR="006173BB" w:rsidRPr="0079193F" w:rsidRDefault="006173BB" w:rsidP="00872171">
      <w:pPr>
        <w:rPr>
          <w:rFonts w:ascii="Arial Nova" w:hAnsi="Arial Nova" w:cs="Arial"/>
          <w:sz w:val="36"/>
          <w:szCs w:val="36"/>
        </w:rPr>
      </w:pPr>
    </w:p>
    <w:p w14:paraId="2BF02570" w14:textId="77777777" w:rsidR="006173BB" w:rsidRDefault="006173BB">
      <w:pPr>
        <w:rPr>
          <w:rFonts w:ascii="Arial Nova" w:hAnsi="Arial Nova" w:cs="Arial"/>
          <w:sz w:val="36"/>
          <w:szCs w:val="36"/>
        </w:rPr>
      </w:pPr>
      <w:r w:rsidRPr="006173BB">
        <w:rPr>
          <w:rFonts w:ascii="Arial Nova" w:hAnsi="Arial Nova" w:cs="Arial"/>
          <w:sz w:val="36"/>
          <w:szCs w:val="36"/>
        </w:rPr>
        <w:t xml:space="preserve">The ACB membership, including individuals throughout leadership positions, has made it clear over the past few weeks that they want their voices to be heard. During the DC Leadership Conference is the perfect time for us to come together and discuss our opinions and ideas about the best path forward in our ongoing advocacy as an organization. </w:t>
      </w:r>
    </w:p>
    <w:p w14:paraId="3CBB82A9" w14:textId="77777777" w:rsidR="006173BB" w:rsidRDefault="006173BB">
      <w:pPr>
        <w:rPr>
          <w:rFonts w:ascii="Arial Nova" w:hAnsi="Arial Nova" w:cs="Arial"/>
          <w:sz w:val="36"/>
          <w:szCs w:val="36"/>
        </w:rPr>
      </w:pPr>
    </w:p>
    <w:p w14:paraId="3EBB5BA2" w14:textId="77777777" w:rsidR="006173BB" w:rsidRDefault="006173BB">
      <w:pPr>
        <w:rPr>
          <w:rFonts w:ascii="Arial Nova" w:hAnsi="Arial Nova" w:cs="Arial"/>
          <w:sz w:val="36"/>
          <w:szCs w:val="36"/>
        </w:rPr>
      </w:pPr>
      <w:r w:rsidRPr="006173BB">
        <w:rPr>
          <w:rFonts w:ascii="Arial Nova" w:hAnsi="Arial Nova" w:cs="Arial"/>
          <w:sz w:val="36"/>
          <w:szCs w:val="36"/>
        </w:rPr>
        <w:t xml:space="preserve">This time of listening is just that, an opportunity for everyone in attendance to listen to one another. While the session will be moderated to allow everyone an opportunity to participate, this is your time as an attendee to express how you believe ACB should proceed in addition to the legislative imperatives which will be covered earlier in the day. </w:t>
      </w:r>
    </w:p>
    <w:p w14:paraId="726B5969" w14:textId="77777777" w:rsidR="006173BB" w:rsidRDefault="006173BB">
      <w:pPr>
        <w:rPr>
          <w:rFonts w:ascii="Arial Nova" w:hAnsi="Arial Nova" w:cs="Arial"/>
          <w:sz w:val="36"/>
          <w:szCs w:val="36"/>
        </w:rPr>
      </w:pPr>
    </w:p>
    <w:p w14:paraId="309F7C50" w14:textId="1B51F494" w:rsidR="00A22985" w:rsidRPr="0079193F" w:rsidRDefault="006173BB">
      <w:pPr>
        <w:rPr>
          <w:rFonts w:ascii="Arial Nova" w:hAnsi="Arial Nova" w:cs="Arial"/>
          <w:sz w:val="36"/>
          <w:szCs w:val="36"/>
        </w:rPr>
      </w:pPr>
      <w:r w:rsidRPr="006173BB">
        <w:rPr>
          <w:rFonts w:ascii="Arial Nova" w:hAnsi="Arial Nova" w:cs="Arial"/>
          <w:sz w:val="36"/>
          <w:szCs w:val="36"/>
        </w:rPr>
        <w:t>Join us in a safe, respectful and welcoming environment to have your voice heard, and hear what your fellow members have to say.</w:t>
      </w:r>
    </w:p>
    <w:sectPr w:rsidR="00A22985" w:rsidRPr="00791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4F218F"/>
    <w:multiLevelType w:val="hybridMultilevel"/>
    <w:tmpl w:val="FB30E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4286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171"/>
    <w:rsid w:val="000373B4"/>
    <w:rsid w:val="000E0B83"/>
    <w:rsid w:val="00151B54"/>
    <w:rsid w:val="0018030C"/>
    <w:rsid w:val="00190E12"/>
    <w:rsid w:val="001A716D"/>
    <w:rsid w:val="001F17D7"/>
    <w:rsid w:val="002117B5"/>
    <w:rsid w:val="0021611C"/>
    <w:rsid w:val="00236168"/>
    <w:rsid w:val="00284065"/>
    <w:rsid w:val="002C60E4"/>
    <w:rsid w:val="002F19CF"/>
    <w:rsid w:val="00350C7B"/>
    <w:rsid w:val="003D622B"/>
    <w:rsid w:val="00485316"/>
    <w:rsid w:val="0049095B"/>
    <w:rsid w:val="004B3191"/>
    <w:rsid w:val="004B67B2"/>
    <w:rsid w:val="005D4872"/>
    <w:rsid w:val="00607323"/>
    <w:rsid w:val="006173BB"/>
    <w:rsid w:val="006F3338"/>
    <w:rsid w:val="007473FE"/>
    <w:rsid w:val="0076248C"/>
    <w:rsid w:val="0079193F"/>
    <w:rsid w:val="0081439E"/>
    <w:rsid w:val="008522FF"/>
    <w:rsid w:val="00872171"/>
    <w:rsid w:val="0093267A"/>
    <w:rsid w:val="00955DF5"/>
    <w:rsid w:val="009A6276"/>
    <w:rsid w:val="009F0A1E"/>
    <w:rsid w:val="00A22985"/>
    <w:rsid w:val="00A307CD"/>
    <w:rsid w:val="00A731C7"/>
    <w:rsid w:val="00AB3561"/>
    <w:rsid w:val="00B45891"/>
    <w:rsid w:val="00BA0C99"/>
    <w:rsid w:val="00BA3EA8"/>
    <w:rsid w:val="00C711C2"/>
    <w:rsid w:val="00CD28BF"/>
    <w:rsid w:val="00D6229A"/>
    <w:rsid w:val="00E74694"/>
    <w:rsid w:val="00EA0565"/>
    <w:rsid w:val="00EE1AF5"/>
    <w:rsid w:val="00F05157"/>
    <w:rsid w:val="00F333FF"/>
    <w:rsid w:val="00F91A43"/>
    <w:rsid w:val="00FC1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A3F3D"/>
  <w15:chartTrackingRefBased/>
  <w15:docId w15:val="{60408A1C-40E0-4102-8674-F48C158F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171"/>
    <w:pPr>
      <w:spacing w:after="0" w:line="240" w:lineRule="auto"/>
    </w:pPr>
    <w:rPr>
      <w:rFonts w:ascii="Aptos" w:hAnsi="Aptos" w:cs="Aptos"/>
      <w:kern w:val="0"/>
    </w:rPr>
  </w:style>
  <w:style w:type="paragraph" w:styleId="Heading1">
    <w:name w:val="heading 1"/>
    <w:basedOn w:val="Normal"/>
    <w:next w:val="Normal"/>
    <w:link w:val="Heading1Char"/>
    <w:uiPriority w:val="9"/>
    <w:qFormat/>
    <w:rsid w:val="0087217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87217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87217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872171"/>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872171"/>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872171"/>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872171"/>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872171"/>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872171"/>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1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21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21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21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21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21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21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21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2171"/>
    <w:rPr>
      <w:rFonts w:eastAsiaTheme="majorEastAsia" w:cstheme="majorBidi"/>
      <w:color w:val="272727" w:themeColor="text1" w:themeTint="D8"/>
    </w:rPr>
  </w:style>
  <w:style w:type="paragraph" w:styleId="Title">
    <w:name w:val="Title"/>
    <w:basedOn w:val="Normal"/>
    <w:next w:val="Normal"/>
    <w:link w:val="TitleChar"/>
    <w:uiPriority w:val="10"/>
    <w:qFormat/>
    <w:rsid w:val="008721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1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217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8721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2171"/>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872171"/>
    <w:rPr>
      <w:i/>
      <w:iCs/>
      <w:color w:val="404040" w:themeColor="text1" w:themeTint="BF"/>
    </w:rPr>
  </w:style>
  <w:style w:type="paragraph" w:styleId="ListParagraph">
    <w:name w:val="List Paragraph"/>
    <w:basedOn w:val="Normal"/>
    <w:uiPriority w:val="34"/>
    <w:qFormat/>
    <w:rsid w:val="00872171"/>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872171"/>
    <w:rPr>
      <w:i/>
      <w:iCs/>
      <w:color w:val="0F4761" w:themeColor="accent1" w:themeShade="BF"/>
    </w:rPr>
  </w:style>
  <w:style w:type="paragraph" w:styleId="IntenseQuote">
    <w:name w:val="Intense Quote"/>
    <w:basedOn w:val="Normal"/>
    <w:next w:val="Normal"/>
    <w:link w:val="IntenseQuoteChar"/>
    <w:uiPriority w:val="30"/>
    <w:qFormat/>
    <w:rsid w:val="0087217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872171"/>
    <w:rPr>
      <w:i/>
      <w:iCs/>
      <w:color w:val="0F4761" w:themeColor="accent1" w:themeShade="BF"/>
    </w:rPr>
  </w:style>
  <w:style w:type="character" w:styleId="IntenseReference">
    <w:name w:val="Intense Reference"/>
    <w:basedOn w:val="DefaultParagraphFont"/>
    <w:uiPriority w:val="32"/>
    <w:qFormat/>
    <w:rsid w:val="00872171"/>
    <w:rPr>
      <w:b/>
      <w:bCs/>
      <w:smallCaps/>
      <w:color w:val="0F4761" w:themeColor="accent1" w:themeShade="BF"/>
      <w:spacing w:val="5"/>
    </w:rPr>
  </w:style>
  <w:style w:type="character" w:styleId="Hyperlink">
    <w:name w:val="Hyperlink"/>
    <w:basedOn w:val="DefaultParagraphFont"/>
    <w:uiPriority w:val="99"/>
    <w:unhideWhenUsed/>
    <w:rsid w:val="0093267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66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Lynn Bailey Page</dc:creator>
  <cp:keywords/>
  <dc:description/>
  <cp:lastModifiedBy>Sandra Rawlings</cp:lastModifiedBy>
  <cp:revision>2</cp:revision>
  <dcterms:created xsi:type="dcterms:W3CDTF">2025-02-21T05:36:00Z</dcterms:created>
  <dcterms:modified xsi:type="dcterms:W3CDTF">2025-02-21T05:36:00Z</dcterms:modified>
</cp:coreProperties>
</file>