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8E21E" w14:textId="77777777" w:rsidR="0077003E" w:rsidRPr="00626594" w:rsidRDefault="0077003E" w:rsidP="0077003E">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2EB75884" w14:textId="16D3E852" w:rsidR="0077003E" w:rsidRDefault="0077003E" w:rsidP="0077003E">
      <w:pPr>
        <w:spacing w:after="0" w:line="276" w:lineRule="auto"/>
        <w:rPr>
          <w:rFonts w:ascii="Arial" w:hAnsi="Arial" w:cs="Arial"/>
          <w:sz w:val="48"/>
          <w:szCs w:val="48"/>
        </w:rPr>
      </w:pPr>
      <w:r>
        <w:rPr>
          <w:rFonts w:ascii="Arial" w:hAnsi="Arial" w:cs="Arial"/>
          <w:b/>
          <w:bCs/>
          <w:sz w:val="48"/>
          <w:szCs w:val="48"/>
        </w:rPr>
        <w:t>January 6,</w:t>
      </w:r>
      <w:r w:rsidRPr="00626594">
        <w:rPr>
          <w:rFonts w:ascii="Arial" w:hAnsi="Arial" w:cs="Arial"/>
          <w:b/>
          <w:bCs/>
          <w:sz w:val="48"/>
          <w:szCs w:val="48"/>
        </w:rPr>
        <w:t xml:space="preserve"> 202</w:t>
      </w:r>
      <w:bookmarkEnd w:id="0"/>
      <w:r>
        <w:rPr>
          <w:rFonts w:ascii="Arial" w:hAnsi="Arial" w:cs="Arial"/>
          <w:b/>
          <w:bCs/>
          <w:sz w:val="48"/>
          <w:szCs w:val="48"/>
        </w:rPr>
        <w:t>5</w:t>
      </w:r>
    </w:p>
    <w:p w14:paraId="4ACB7B99" w14:textId="77777777" w:rsidR="0077003E" w:rsidRDefault="0077003E" w:rsidP="0077003E">
      <w:pPr>
        <w:spacing w:after="0" w:line="276" w:lineRule="auto"/>
        <w:rPr>
          <w:rFonts w:ascii="Arial" w:hAnsi="Arial" w:cs="Arial"/>
          <w:sz w:val="40"/>
          <w:szCs w:val="40"/>
        </w:rPr>
      </w:pPr>
    </w:p>
    <w:p w14:paraId="7B516688" w14:textId="77777777" w:rsidR="0077003E" w:rsidRDefault="0077003E" w:rsidP="0077003E">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6B976664" w14:textId="77777777" w:rsidR="00B46CF2" w:rsidRDefault="00B46CF2" w:rsidP="0077003E">
      <w:pPr>
        <w:spacing w:after="0" w:line="276" w:lineRule="auto"/>
        <w:rPr>
          <w:rFonts w:ascii="Arial" w:hAnsi="Arial" w:cs="Arial"/>
          <w:sz w:val="36"/>
          <w:szCs w:val="36"/>
        </w:rPr>
      </w:pPr>
    </w:p>
    <w:p w14:paraId="4545FD0E" w14:textId="02BAB3A1" w:rsidR="00084B2D" w:rsidRPr="00084B2D" w:rsidRDefault="00084B2D" w:rsidP="00084B2D">
      <w:pPr>
        <w:spacing w:after="0" w:line="276" w:lineRule="auto"/>
        <w:rPr>
          <w:rFonts w:ascii="Arial" w:hAnsi="Arial" w:cs="Arial"/>
          <w:color w:val="0070C0"/>
          <w:sz w:val="36"/>
          <w:szCs w:val="36"/>
        </w:rPr>
      </w:pPr>
      <w:hyperlink w:anchor="CallforNomineesACBAwards" w:history="1">
        <w:r w:rsidRPr="00084B2D">
          <w:rPr>
            <w:rStyle w:val="Hyperlink"/>
            <w:rFonts w:ascii="Arial" w:hAnsi="Arial" w:cs="Arial"/>
            <w:color w:val="0070C0"/>
            <w:sz w:val="36"/>
            <w:szCs w:val="36"/>
          </w:rPr>
          <w:t>Call for Nominees for ACB Awards</w:t>
        </w:r>
      </w:hyperlink>
    </w:p>
    <w:p w14:paraId="73D88CA2" w14:textId="224D937F" w:rsidR="00B46CF2" w:rsidRPr="00BF2595" w:rsidRDefault="00B46CF2" w:rsidP="0077003E">
      <w:pPr>
        <w:spacing w:after="0" w:line="276" w:lineRule="auto"/>
        <w:rPr>
          <w:rFonts w:ascii="Arial" w:hAnsi="Arial" w:cs="Arial"/>
          <w:color w:val="0070C0"/>
          <w:sz w:val="36"/>
          <w:szCs w:val="36"/>
        </w:rPr>
      </w:pPr>
      <w:hyperlink w:anchor="CallforADPAwardNominations" w:history="1">
        <w:r w:rsidRPr="00BF2595">
          <w:rPr>
            <w:rStyle w:val="Hyperlink"/>
            <w:rFonts w:ascii="Arial" w:hAnsi="Arial" w:cs="Arial"/>
            <w:color w:val="0070C0"/>
            <w:sz w:val="36"/>
            <w:szCs w:val="36"/>
          </w:rPr>
          <w:t>Call for Nominations for the 2025 ADP Awards</w:t>
        </w:r>
      </w:hyperlink>
    </w:p>
    <w:p w14:paraId="062D5A6E" w14:textId="1EB948D2" w:rsidR="00B46CF2" w:rsidRDefault="00B46CF2" w:rsidP="0077003E">
      <w:pPr>
        <w:spacing w:after="0" w:line="276" w:lineRule="auto"/>
        <w:rPr>
          <w:rStyle w:val="Hyperlink"/>
          <w:rFonts w:ascii="Arial" w:hAnsi="Arial" w:cs="Arial"/>
          <w:color w:val="0070C0"/>
          <w:sz w:val="36"/>
          <w:szCs w:val="36"/>
        </w:rPr>
      </w:pPr>
      <w:hyperlink w:anchor="IntroducingtheBADIEBlog" w:history="1">
        <w:r w:rsidRPr="00BF2595">
          <w:rPr>
            <w:rStyle w:val="Hyperlink"/>
            <w:rFonts w:ascii="Arial" w:hAnsi="Arial" w:cs="Arial"/>
            <w:color w:val="0070C0"/>
            <w:sz w:val="36"/>
            <w:szCs w:val="36"/>
          </w:rPr>
          <w:t>Introducing the BADIE Blog!</w:t>
        </w:r>
      </w:hyperlink>
    </w:p>
    <w:p w14:paraId="7EB4241A" w14:textId="076726C0" w:rsidR="00045AB2" w:rsidRPr="00045AB2" w:rsidRDefault="00045AB2" w:rsidP="0077003E">
      <w:pPr>
        <w:spacing w:after="0" w:line="276" w:lineRule="auto"/>
        <w:rPr>
          <w:rFonts w:ascii="Arial" w:hAnsi="Arial" w:cs="Arial"/>
          <w:color w:val="0070C0"/>
          <w:sz w:val="36"/>
          <w:szCs w:val="36"/>
        </w:rPr>
      </w:pPr>
      <w:hyperlink w:anchor="NewYearNewGoals" w:history="1">
        <w:r w:rsidRPr="00045AB2">
          <w:rPr>
            <w:rStyle w:val="Hyperlink"/>
            <w:rFonts w:ascii="Arial" w:hAnsi="Arial" w:cs="Arial"/>
            <w:color w:val="0070C0"/>
            <w:sz w:val="36"/>
            <w:szCs w:val="36"/>
          </w:rPr>
          <w:t>New Year, New Goals</w:t>
        </w:r>
      </w:hyperlink>
    </w:p>
    <w:p w14:paraId="43EDC258" w14:textId="1472312F" w:rsidR="00E85B24" w:rsidRDefault="00E85B24" w:rsidP="0077003E">
      <w:pPr>
        <w:spacing w:after="0" w:line="276" w:lineRule="auto"/>
        <w:rPr>
          <w:rStyle w:val="Hyperlink"/>
          <w:rFonts w:ascii="Arial" w:hAnsi="Arial" w:cs="Arial"/>
          <w:color w:val="0070C0"/>
          <w:sz w:val="36"/>
          <w:szCs w:val="36"/>
        </w:rPr>
      </w:pPr>
      <w:hyperlink w:anchor="CommunityVolunteeroftheMonth" w:history="1">
        <w:r w:rsidRPr="00BF2595">
          <w:rPr>
            <w:rStyle w:val="Hyperlink"/>
            <w:rFonts w:ascii="Arial" w:hAnsi="Arial" w:cs="Arial"/>
            <w:color w:val="0070C0"/>
            <w:sz w:val="36"/>
            <w:szCs w:val="36"/>
          </w:rPr>
          <w:t>Community Volunteer of the Month</w:t>
        </w:r>
      </w:hyperlink>
    </w:p>
    <w:p w14:paraId="5979B332" w14:textId="4A0BC449" w:rsidR="002F281D" w:rsidRDefault="002F281D" w:rsidP="0077003E">
      <w:pPr>
        <w:spacing w:after="0" w:line="276" w:lineRule="auto"/>
        <w:rPr>
          <w:rStyle w:val="Hyperlink"/>
          <w:rFonts w:ascii="Arial" w:hAnsi="Arial" w:cs="Arial"/>
          <w:color w:val="0070C0"/>
          <w:sz w:val="36"/>
          <w:szCs w:val="36"/>
        </w:rPr>
      </w:pPr>
      <w:hyperlink w:anchor="AdvocacyUpdate" w:history="1">
        <w:r w:rsidRPr="00EC4F72">
          <w:rPr>
            <w:rStyle w:val="Hyperlink"/>
            <w:rFonts w:ascii="Arial" w:hAnsi="Arial" w:cs="Arial"/>
            <w:color w:val="0070C0"/>
            <w:sz w:val="36"/>
            <w:szCs w:val="36"/>
          </w:rPr>
          <w:t>Advocacy Update: Meet Peter Heide</w:t>
        </w:r>
      </w:hyperlink>
    </w:p>
    <w:p w14:paraId="3D6BC014" w14:textId="39744D66" w:rsidR="000D1447" w:rsidRPr="000D1447" w:rsidRDefault="000D1447" w:rsidP="0077003E">
      <w:pPr>
        <w:spacing w:after="0" w:line="276" w:lineRule="auto"/>
        <w:rPr>
          <w:rFonts w:ascii="Arial" w:hAnsi="Arial" w:cs="Arial"/>
          <w:color w:val="0070C0"/>
          <w:sz w:val="36"/>
          <w:szCs w:val="36"/>
        </w:rPr>
      </w:pPr>
      <w:hyperlink w:anchor="DigitalAccessibilityBootcamp" w:history="1">
        <w:r w:rsidRPr="000D1447">
          <w:rPr>
            <w:rStyle w:val="Hyperlink"/>
            <w:rFonts w:ascii="Arial" w:hAnsi="Arial" w:cs="Arial"/>
            <w:color w:val="0070C0"/>
            <w:sz w:val="36"/>
            <w:szCs w:val="36"/>
          </w:rPr>
          <w:t>Applications Open for AFB's Digital Accessibility Bootcamp</w:t>
        </w:r>
      </w:hyperlink>
    </w:p>
    <w:p w14:paraId="6D8F2BD2" w14:textId="0DFECDA5" w:rsidR="00FE177F" w:rsidRPr="00BF2595" w:rsidRDefault="00791A7D" w:rsidP="00FE177F">
      <w:pPr>
        <w:spacing w:after="0" w:line="276" w:lineRule="auto"/>
        <w:rPr>
          <w:rFonts w:ascii="Arial" w:hAnsi="Arial" w:cs="Arial"/>
          <w:color w:val="0070C0"/>
          <w:sz w:val="36"/>
          <w:szCs w:val="36"/>
        </w:rPr>
      </w:pPr>
      <w:hyperlink w:anchor="BringingStoriestoLife" w:history="1">
        <w:r w:rsidRPr="00BF2595">
          <w:rPr>
            <w:rStyle w:val="Hyperlink"/>
            <w:rFonts w:ascii="Arial" w:hAnsi="Arial" w:cs="Arial"/>
            <w:color w:val="0070C0"/>
            <w:sz w:val="36"/>
            <w:szCs w:val="36"/>
          </w:rPr>
          <w:t>Bringing Stories to Life: Go Behind the Mic with Audio Description Performers</w:t>
        </w:r>
      </w:hyperlink>
    </w:p>
    <w:p w14:paraId="4681884F" w14:textId="32A84E50" w:rsidR="00FE177F" w:rsidRPr="00BF2595" w:rsidRDefault="00FE177F" w:rsidP="00FE177F">
      <w:pPr>
        <w:spacing w:after="0" w:line="276" w:lineRule="auto"/>
        <w:rPr>
          <w:rFonts w:ascii="Arial" w:hAnsi="Arial" w:cs="Arial"/>
          <w:color w:val="0070C0"/>
          <w:sz w:val="36"/>
          <w:szCs w:val="36"/>
        </w:rPr>
      </w:pPr>
      <w:hyperlink w:anchor="UrgentEyedropRecall" w:history="1">
        <w:r w:rsidRPr="00BF2595">
          <w:rPr>
            <w:rStyle w:val="Hyperlink"/>
            <w:rFonts w:ascii="Arial" w:hAnsi="Arial" w:cs="Arial"/>
            <w:color w:val="0070C0"/>
            <w:sz w:val="36"/>
            <w:szCs w:val="36"/>
          </w:rPr>
          <w:t>Urgent Eyedrop Recall</w:t>
        </w:r>
      </w:hyperlink>
    </w:p>
    <w:p w14:paraId="573269E8" w14:textId="622D8E24" w:rsidR="00FE177F" w:rsidRPr="00BF2595" w:rsidRDefault="00FE177F" w:rsidP="00FE177F">
      <w:pPr>
        <w:spacing w:after="0" w:line="276" w:lineRule="auto"/>
        <w:rPr>
          <w:rFonts w:ascii="Arial" w:hAnsi="Arial" w:cs="Arial"/>
          <w:color w:val="0070C0"/>
          <w:sz w:val="36"/>
          <w:szCs w:val="36"/>
        </w:rPr>
      </w:pPr>
      <w:hyperlink w:anchor="OnlineStudyatColumbiaUniversity" w:history="1">
        <w:r w:rsidRPr="00FE177F">
          <w:rPr>
            <w:rStyle w:val="Hyperlink"/>
            <w:rFonts w:ascii="Arial" w:hAnsi="Arial" w:cs="Arial"/>
            <w:color w:val="0070C0"/>
            <w:sz w:val="36"/>
            <w:szCs w:val="36"/>
          </w:rPr>
          <w:t xml:space="preserve">Invitation to </w:t>
        </w:r>
        <w:r w:rsidRPr="00BF2595">
          <w:rPr>
            <w:rStyle w:val="Hyperlink"/>
            <w:rFonts w:ascii="Arial" w:hAnsi="Arial" w:cs="Arial"/>
            <w:color w:val="0070C0"/>
            <w:sz w:val="36"/>
            <w:szCs w:val="36"/>
          </w:rPr>
          <w:t>P</w:t>
        </w:r>
        <w:r w:rsidRPr="00FE177F">
          <w:rPr>
            <w:rStyle w:val="Hyperlink"/>
            <w:rFonts w:ascii="Arial" w:hAnsi="Arial" w:cs="Arial"/>
            <w:color w:val="0070C0"/>
            <w:sz w:val="36"/>
            <w:szCs w:val="36"/>
          </w:rPr>
          <w:t xml:space="preserve">articipate in an </w:t>
        </w:r>
        <w:r w:rsidRPr="00BF2595">
          <w:rPr>
            <w:rStyle w:val="Hyperlink"/>
            <w:rFonts w:ascii="Arial" w:hAnsi="Arial" w:cs="Arial"/>
            <w:color w:val="0070C0"/>
            <w:sz w:val="36"/>
            <w:szCs w:val="36"/>
          </w:rPr>
          <w:t>O</w:t>
        </w:r>
        <w:r w:rsidRPr="00FE177F">
          <w:rPr>
            <w:rStyle w:val="Hyperlink"/>
            <w:rFonts w:ascii="Arial" w:hAnsi="Arial" w:cs="Arial"/>
            <w:color w:val="0070C0"/>
            <w:sz w:val="36"/>
            <w:szCs w:val="36"/>
          </w:rPr>
          <w:t xml:space="preserve">nline </w:t>
        </w:r>
        <w:r w:rsidRPr="00BF2595">
          <w:rPr>
            <w:rStyle w:val="Hyperlink"/>
            <w:rFonts w:ascii="Arial" w:hAnsi="Arial" w:cs="Arial"/>
            <w:color w:val="0070C0"/>
            <w:sz w:val="36"/>
            <w:szCs w:val="36"/>
          </w:rPr>
          <w:t>S</w:t>
        </w:r>
        <w:r w:rsidRPr="00FE177F">
          <w:rPr>
            <w:rStyle w:val="Hyperlink"/>
            <w:rFonts w:ascii="Arial" w:hAnsi="Arial" w:cs="Arial"/>
            <w:color w:val="0070C0"/>
            <w:sz w:val="36"/>
            <w:szCs w:val="36"/>
          </w:rPr>
          <w:t xml:space="preserve">urvey </w:t>
        </w:r>
        <w:r w:rsidRPr="00BF2595">
          <w:rPr>
            <w:rStyle w:val="Hyperlink"/>
            <w:rFonts w:ascii="Arial" w:hAnsi="Arial" w:cs="Arial"/>
            <w:color w:val="0070C0"/>
            <w:sz w:val="36"/>
            <w:szCs w:val="36"/>
          </w:rPr>
          <w:t>S</w:t>
        </w:r>
        <w:r w:rsidRPr="00FE177F">
          <w:rPr>
            <w:rStyle w:val="Hyperlink"/>
            <w:rFonts w:ascii="Arial" w:hAnsi="Arial" w:cs="Arial"/>
            <w:color w:val="0070C0"/>
            <w:sz w:val="36"/>
            <w:szCs w:val="36"/>
          </w:rPr>
          <w:t>tudy at Columbia University</w:t>
        </w:r>
      </w:hyperlink>
    </w:p>
    <w:p w14:paraId="4F0219CD" w14:textId="1434CF0E" w:rsidR="00B46CF2" w:rsidRDefault="00FE177F" w:rsidP="0077003E">
      <w:pPr>
        <w:spacing w:after="0" w:line="276" w:lineRule="auto"/>
        <w:rPr>
          <w:rStyle w:val="Hyperlink"/>
          <w:rFonts w:ascii="Arial" w:hAnsi="Arial" w:cs="Arial"/>
          <w:color w:val="0070C0"/>
          <w:sz w:val="36"/>
          <w:szCs w:val="36"/>
        </w:rPr>
      </w:pPr>
      <w:hyperlink w:anchor="UpdateonSocSecOverpayment" w:history="1">
        <w:r w:rsidRPr="00BF2595">
          <w:rPr>
            <w:rStyle w:val="Hyperlink"/>
            <w:rFonts w:ascii="Arial" w:hAnsi="Arial" w:cs="Arial"/>
            <w:color w:val="0070C0"/>
            <w:sz w:val="36"/>
            <w:szCs w:val="36"/>
          </w:rPr>
          <w:t>Update on Social Security Overpayment Policies</w:t>
        </w:r>
      </w:hyperlink>
    </w:p>
    <w:p w14:paraId="2AC5CE3D" w14:textId="214B3ED5" w:rsidR="00667E1A" w:rsidRPr="00667E1A" w:rsidRDefault="00667E1A" w:rsidP="0077003E">
      <w:pPr>
        <w:spacing w:after="0" w:line="276" w:lineRule="auto"/>
        <w:rPr>
          <w:rFonts w:ascii="Arial" w:hAnsi="Arial" w:cs="Arial"/>
          <w:color w:val="0070C0"/>
          <w:sz w:val="36"/>
          <w:szCs w:val="36"/>
        </w:rPr>
      </w:pPr>
      <w:hyperlink w:anchor="AccessBoardAIFindings" w:history="1">
        <w:r w:rsidRPr="00667E1A">
          <w:rPr>
            <w:rStyle w:val="Hyperlink"/>
            <w:rFonts w:ascii="Arial" w:hAnsi="Arial" w:cs="Arial"/>
            <w:color w:val="0070C0"/>
            <w:sz w:val="36"/>
            <w:szCs w:val="36"/>
          </w:rPr>
          <w:t>Access Board AI Findings</w:t>
        </w:r>
      </w:hyperlink>
    </w:p>
    <w:p w14:paraId="079371EB" w14:textId="3E2402A1" w:rsidR="00667E1A" w:rsidRPr="00667E1A" w:rsidRDefault="00667E1A" w:rsidP="0077003E">
      <w:pPr>
        <w:spacing w:after="0" w:line="276" w:lineRule="auto"/>
        <w:rPr>
          <w:rFonts w:ascii="Arial" w:hAnsi="Arial" w:cs="Arial"/>
          <w:color w:val="0070C0"/>
          <w:sz w:val="36"/>
          <w:szCs w:val="36"/>
        </w:rPr>
      </w:pPr>
      <w:hyperlink w:anchor="EEOCWorkshops" w:history="1">
        <w:r w:rsidRPr="00667E1A">
          <w:rPr>
            <w:rStyle w:val="Hyperlink"/>
            <w:rFonts w:ascii="Arial" w:hAnsi="Arial" w:cs="Arial"/>
            <w:color w:val="0070C0"/>
            <w:sz w:val="36"/>
            <w:szCs w:val="36"/>
          </w:rPr>
          <w:t>EEOC Workshops</w:t>
        </w:r>
      </w:hyperlink>
    </w:p>
    <w:p w14:paraId="4757CF7D" w14:textId="1D3AB493" w:rsidR="00B46CF2" w:rsidRPr="00BF2595" w:rsidRDefault="00BF2595" w:rsidP="0077003E">
      <w:pPr>
        <w:spacing w:after="0" w:line="276" w:lineRule="auto"/>
        <w:rPr>
          <w:rFonts w:ascii="Arial" w:hAnsi="Arial" w:cs="Arial"/>
          <w:color w:val="0070C0"/>
          <w:sz w:val="36"/>
          <w:szCs w:val="36"/>
        </w:rPr>
      </w:pPr>
      <w:hyperlink w:anchor="NewSpanishResourcesfromNRTC" w:history="1">
        <w:r w:rsidRPr="00BF2595">
          <w:rPr>
            <w:rStyle w:val="Hyperlink"/>
            <w:rFonts w:ascii="Arial" w:hAnsi="Arial" w:cs="Arial"/>
            <w:color w:val="0070C0"/>
            <w:sz w:val="36"/>
            <w:szCs w:val="36"/>
          </w:rPr>
          <w:t>New Spanish Resources Available from the NRTC</w:t>
        </w:r>
      </w:hyperlink>
    </w:p>
    <w:p w14:paraId="6C52C95D" w14:textId="2198D921" w:rsidR="00B46CF2" w:rsidRPr="00EC4F72" w:rsidRDefault="00EC4F72" w:rsidP="0077003E">
      <w:pPr>
        <w:spacing w:after="0" w:line="276" w:lineRule="auto"/>
        <w:rPr>
          <w:rFonts w:ascii="Arial" w:hAnsi="Arial" w:cs="Arial"/>
          <w:color w:val="0070C0"/>
          <w:sz w:val="36"/>
          <w:szCs w:val="36"/>
        </w:rPr>
      </w:pPr>
      <w:hyperlink w:anchor="AAPDFallInternshipProgram" w:history="1">
        <w:r w:rsidRPr="00EC4F72">
          <w:rPr>
            <w:rStyle w:val="Hyperlink"/>
            <w:rFonts w:ascii="Arial" w:hAnsi="Arial" w:cs="Arial"/>
            <w:color w:val="0070C0"/>
            <w:sz w:val="36"/>
            <w:szCs w:val="36"/>
          </w:rPr>
          <w:t>Apply Now for AAPD’s Fall Internship Program</w:t>
        </w:r>
      </w:hyperlink>
    </w:p>
    <w:p w14:paraId="11C6EE88" w14:textId="09A29E5D" w:rsidR="00B46CF2" w:rsidRPr="005B7DAB" w:rsidRDefault="004F2B13" w:rsidP="0077003E">
      <w:pPr>
        <w:spacing w:after="0" w:line="276" w:lineRule="auto"/>
        <w:rPr>
          <w:rFonts w:ascii="Arial" w:hAnsi="Arial" w:cs="Arial"/>
          <w:color w:val="0070C0"/>
          <w:sz w:val="36"/>
          <w:szCs w:val="36"/>
        </w:rPr>
      </w:pPr>
      <w:hyperlink w:anchor="NewSmartglassesatCES" w:history="1">
        <w:proofErr w:type="spellStart"/>
        <w:r w:rsidRPr="005B7DAB">
          <w:rPr>
            <w:rStyle w:val="Hyperlink"/>
            <w:rFonts w:ascii="Arial" w:hAnsi="Arial" w:cs="Arial"/>
            <w:color w:val="0070C0"/>
            <w:sz w:val="36"/>
            <w:szCs w:val="36"/>
          </w:rPr>
          <w:t>Solidd</w:t>
        </w:r>
        <w:proofErr w:type="spellEnd"/>
        <w:r w:rsidRPr="005B7DAB">
          <w:rPr>
            <w:rStyle w:val="Hyperlink"/>
            <w:rFonts w:ascii="Arial" w:hAnsi="Arial" w:cs="Arial"/>
            <w:color w:val="0070C0"/>
            <w:sz w:val="36"/>
            <w:szCs w:val="36"/>
          </w:rPr>
          <w:t xml:space="preserve"> Corp. Introduces </w:t>
        </w:r>
        <w:proofErr w:type="spellStart"/>
        <w:r w:rsidRPr="005B7DAB">
          <w:rPr>
            <w:rStyle w:val="Hyperlink"/>
            <w:rFonts w:ascii="Arial" w:hAnsi="Arial" w:cs="Arial"/>
            <w:color w:val="0070C0"/>
            <w:sz w:val="36"/>
            <w:szCs w:val="36"/>
          </w:rPr>
          <w:t>Smartglasses</w:t>
        </w:r>
        <w:proofErr w:type="spellEnd"/>
        <w:r w:rsidRPr="005B7DAB">
          <w:rPr>
            <w:rStyle w:val="Hyperlink"/>
            <w:rFonts w:ascii="Arial" w:hAnsi="Arial" w:cs="Arial"/>
            <w:color w:val="0070C0"/>
            <w:sz w:val="36"/>
            <w:szCs w:val="36"/>
          </w:rPr>
          <w:t xml:space="preserve"> at CES 2025</w:t>
        </w:r>
      </w:hyperlink>
    </w:p>
    <w:p w14:paraId="473C8CE1" w14:textId="3686B55C" w:rsidR="005B7DAB" w:rsidRPr="005B7DAB" w:rsidRDefault="005B7DAB" w:rsidP="0077003E">
      <w:pPr>
        <w:spacing w:after="0" w:line="276" w:lineRule="auto"/>
        <w:rPr>
          <w:rFonts w:ascii="Arial" w:hAnsi="Arial" w:cs="Arial"/>
          <w:color w:val="0070C0"/>
          <w:sz w:val="36"/>
          <w:szCs w:val="36"/>
        </w:rPr>
      </w:pPr>
      <w:hyperlink w:anchor="FreeScreeningNatGeoBlink" w:history="1">
        <w:r w:rsidRPr="005B7DAB">
          <w:rPr>
            <w:rStyle w:val="Hyperlink"/>
            <w:rFonts w:ascii="Arial" w:hAnsi="Arial" w:cs="Arial"/>
            <w:color w:val="0070C0"/>
            <w:sz w:val="36"/>
            <w:szCs w:val="36"/>
          </w:rPr>
          <w:t>Free Screening of National Geographic’s BLINK</w:t>
        </w:r>
      </w:hyperlink>
    </w:p>
    <w:p w14:paraId="403DC52B" w14:textId="77777777" w:rsidR="004F2B13" w:rsidRDefault="004F2B13" w:rsidP="0077003E">
      <w:pPr>
        <w:spacing w:after="0" w:line="276" w:lineRule="auto"/>
        <w:rPr>
          <w:rFonts w:ascii="Arial" w:hAnsi="Arial" w:cs="Arial"/>
          <w:sz w:val="36"/>
          <w:szCs w:val="36"/>
        </w:rPr>
      </w:pPr>
    </w:p>
    <w:p w14:paraId="519E4A49" w14:textId="77777777" w:rsidR="004F2B13" w:rsidRDefault="004F2B13" w:rsidP="0077003E">
      <w:pPr>
        <w:spacing w:after="0" w:line="276" w:lineRule="auto"/>
        <w:rPr>
          <w:rFonts w:ascii="Arial" w:hAnsi="Arial" w:cs="Arial"/>
          <w:sz w:val="36"/>
          <w:szCs w:val="36"/>
        </w:rPr>
      </w:pPr>
    </w:p>
    <w:p w14:paraId="3707E0AF" w14:textId="1CCAC9EE" w:rsidR="00084B2D" w:rsidRPr="00084B2D" w:rsidRDefault="00084B2D" w:rsidP="00084B2D">
      <w:pPr>
        <w:pStyle w:val="Heading1"/>
        <w:spacing w:before="0" w:after="0" w:line="276" w:lineRule="auto"/>
        <w:rPr>
          <w:rFonts w:ascii="Arial" w:hAnsi="Arial" w:cs="Arial"/>
          <w:b/>
          <w:bCs/>
          <w:color w:val="auto"/>
          <w:sz w:val="44"/>
          <w:szCs w:val="44"/>
        </w:rPr>
      </w:pPr>
      <w:bookmarkStart w:id="1" w:name="CallforNomineesACBAwards"/>
      <w:r w:rsidRPr="00084B2D">
        <w:rPr>
          <w:rFonts w:ascii="Arial" w:hAnsi="Arial" w:cs="Arial"/>
          <w:b/>
          <w:bCs/>
          <w:color w:val="auto"/>
          <w:sz w:val="44"/>
          <w:szCs w:val="44"/>
        </w:rPr>
        <w:t>Call for Nominees for ACB Awards</w:t>
      </w:r>
    </w:p>
    <w:bookmarkEnd w:id="1"/>
    <w:p w14:paraId="698488A1" w14:textId="77777777" w:rsidR="00084B2D" w:rsidRDefault="00084B2D" w:rsidP="00084B2D">
      <w:pPr>
        <w:spacing w:after="0" w:line="276" w:lineRule="auto"/>
        <w:rPr>
          <w:rFonts w:ascii="Arial" w:hAnsi="Arial" w:cs="Arial"/>
          <w:sz w:val="36"/>
          <w:szCs w:val="36"/>
        </w:rPr>
      </w:pPr>
    </w:p>
    <w:p w14:paraId="20EE68C3" w14:textId="44436B9F" w:rsidR="00084B2D" w:rsidRPr="00084B2D" w:rsidRDefault="00084B2D" w:rsidP="00084B2D">
      <w:pPr>
        <w:spacing w:after="0" w:line="276" w:lineRule="auto"/>
        <w:rPr>
          <w:rFonts w:ascii="Arial" w:hAnsi="Arial" w:cs="Arial"/>
          <w:sz w:val="36"/>
          <w:szCs w:val="36"/>
        </w:rPr>
      </w:pPr>
      <w:r w:rsidRPr="00084B2D">
        <w:rPr>
          <w:rFonts w:ascii="Arial" w:hAnsi="Arial" w:cs="Arial"/>
          <w:sz w:val="36"/>
          <w:szCs w:val="36"/>
        </w:rPr>
        <w:t xml:space="preserve">Do you know someone who has made a profound impact on the blindness community? Consider nominating them for an ACB award! Information for the McDaniel, George Card, Robert S. Bray, James R. Olsen, Margarine G. Beaman, and the Affiliate Outreach Awards can be found at </w:t>
      </w:r>
      <w:hyperlink r:id="rId5" w:history="1">
        <w:r w:rsidRPr="00084B2D">
          <w:rPr>
            <w:rStyle w:val="Hyperlink"/>
            <w:rFonts w:ascii="Arial" w:hAnsi="Arial" w:cs="Arial"/>
            <w:color w:val="0070C0"/>
            <w:sz w:val="36"/>
            <w:szCs w:val="36"/>
          </w:rPr>
          <w:t>https://www.acb.org/call-nominees-2025-acb-awards</w:t>
        </w:r>
      </w:hyperlink>
      <w:r w:rsidRPr="00084B2D">
        <w:rPr>
          <w:rFonts w:ascii="Arial" w:hAnsi="Arial" w:cs="Arial"/>
          <w:sz w:val="36"/>
          <w:szCs w:val="36"/>
        </w:rPr>
        <w:t xml:space="preserve">. The submission deadline is 11:59 p.m. Eastern time on April 1, 2025. Nominations should be sent to </w:t>
      </w:r>
      <w:hyperlink r:id="rId6" w:history="1">
        <w:r w:rsidRPr="00084B2D">
          <w:rPr>
            <w:rStyle w:val="Hyperlink"/>
            <w:rFonts w:ascii="Arial" w:hAnsi="Arial" w:cs="Arial"/>
            <w:color w:val="0070C0"/>
            <w:sz w:val="36"/>
            <w:szCs w:val="36"/>
          </w:rPr>
          <w:t>acbawards1@gmail.com</w:t>
        </w:r>
      </w:hyperlink>
      <w:r w:rsidRPr="00084B2D">
        <w:rPr>
          <w:rFonts w:ascii="Arial" w:hAnsi="Arial" w:cs="Arial"/>
          <w:sz w:val="36"/>
          <w:szCs w:val="36"/>
        </w:rPr>
        <w:t>. This is a wonderful opportunity to recognize that special person during the upcoming ACB convention!</w:t>
      </w:r>
    </w:p>
    <w:p w14:paraId="33E4B031" w14:textId="77777777" w:rsidR="00B46CF2" w:rsidRDefault="00B46CF2" w:rsidP="0077003E">
      <w:pPr>
        <w:spacing w:after="0" w:line="276" w:lineRule="auto"/>
        <w:rPr>
          <w:rFonts w:ascii="Arial" w:hAnsi="Arial" w:cs="Arial"/>
          <w:sz w:val="36"/>
          <w:szCs w:val="36"/>
        </w:rPr>
      </w:pPr>
    </w:p>
    <w:p w14:paraId="7CA5D0AA" w14:textId="4B6A8C89" w:rsidR="00B46CF2" w:rsidRPr="00B46CF2" w:rsidRDefault="00B46CF2" w:rsidP="00B46CF2">
      <w:pPr>
        <w:pStyle w:val="Heading1"/>
        <w:spacing w:before="0" w:after="0" w:line="276" w:lineRule="auto"/>
        <w:rPr>
          <w:rFonts w:ascii="Arial" w:hAnsi="Arial" w:cs="Arial"/>
          <w:b/>
          <w:bCs/>
          <w:color w:val="auto"/>
          <w:sz w:val="44"/>
          <w:szCs w:val="44"/>
        </w:rPr>
      </w:pPr>
      <w:bookmarkStart w:id="2" w:name="CallforADPAwardNominations"/>
      <w:r w:rsidRPr="00B46CF2">
        <w:rPr>
          <w:rFonts w:ascii="Arial" w:hAnsi="Arial" w:cs="Arial"/>
          <w:b/>
          <w:bCs/>
          <w:color w:val="auto"/>
          <w:sz w:val="44"/>
          <w:szCs w:val="44"/>
        </w:rPr>
        <w:t>Call for Nominations for the 2025 ADP Awards</w:t>
      </w:r>
    </w:p>
    <w:bookmarkEnd w:id="2"/>
    <w:p w14:paraId="4BC1E504" w14:textId="77777777" w:rsidR="00B46CF2" w:rsidRDefault="00B46CF2" w:rsidP="00B46CF2">
      <w:pPr>
        <w:spacing w:after="0" w:line="276" w:lineRule="auto"/>
        <w:rPr>
          <w:rFonts w:ascii="Arial" w:hAnsi="Arial" w:cs="Arial"/>
          <w:sz w:val="36"/>
          <w:szCs w:val="36"/>
        </w:rPr>
      </w:pPr>
    </w:p>
    <w:p w14:paraId="52232613" w14:textId="635B9722" w:rsidR="00B46CF2" w:rsidRDefault="00B46CF2" w:rsidP="00B46CF2">
      <w:pPr>
        <w:spacing w:after="0" w:line="276" w:lineRule="auto"/>
        <w:rPr>
          <w:rFonts w:ascii="Arial" w:hAnsi="Arial" w:cs="Arial"/>
          <w:sz w:val="36"/>
          <w:szCs w:val="36"/>
        </w:rPr>
      </w:pPr>
      <w:r w:rsidRPr="00B46CF2">
        <w:rPr>
          <w:rFonts w:ascii="Arial" w:hAnsi="Arial" w:cs="Arial"/>
          <w:sz w:val="36"/>
          <w:szCs w:val="36"/>
        </w:rPr>
        <w:t>The ADP Awards are sponsored by the ACB’s Audio Description Project to recognize achievement in audio description in seven categories, including media, performing arts, museums, the public sector, and research and development. Nominations will be accepted from January 6 to April 7, 2025, and the winners will be announced in July at the American Council of the Blind’s conference and convention.</w:t>
      </w:r>
    </w:p>
    <w:p w14:paraId="4A5DA0CF" w14:textId="77777777" w:rsidR="00B46CF2" w:rsidRDefault="00B46CF2" w:rsidP="00B46CF2">
      <w:pPr>
        <w:spacing w:after="0" w:line="276" w:lineRule="auto"/>
        <w:rPr>
          <w:rFonts w:ascii="Arial" w:hAnsi="Arial" w:cs="Arial"/>
          <w:sz w:val="36"/>
          <w:szCs w:val="36"/>
        </w:rPr>
      </w:pPr>
    </w:p>
    <w:p w14:paraId="60B7E8EC" w14:textId="35C3BC86" w:rsidR="00B46CF2" w:rsidRPr="00D10665" w:rsidRDefault="00B46CF2" w:rsidP="00B46CF2">
      <w:pPr>
        <w:spacing w:after="0" w:line="276" w:lineRule="auto"/>
        <w:rPr>
          <w:rFonts w:ascii="Arial" w:hAnsi="Arial" w:cs="Arial"/>
          <w:b/>
          <w:bCs/>
          <w:sz w:val="36"/>
          <w:szCs w:val="36"/>
        </w:rPr>
      </w:pPr>
      <w:r>
        <w:rPr>
          <w:rFonts w:ascii="Arial" w:hAnsi="Arial" w:cs="Arial"/>
          <w:sz w:val="36"/>
          <w:szCs w:val="36"/>
        </w:rPr>
        <w:t xml:space="preserve">For more details about the criteria, visit </w:t>
      </w:r>
      <w:hyperlink r:id="rId7" w:history="1">
        <w:r w:rsidRPr="00791A7D">
          <w:rPr>
            <w:rStyle w:val="Hyperlink"/>
            <w:rFonts w:ascii="Arial" w:hAnsi="Arial" w:cs="Arial"/>
            <w:b/>
            <w:bCs/>
            <w:color w:val="0070C0"/>
            <w:sz w:val="36"/>
            <w:szCs w:val="36"/>
          </w:rPr>
          <w:t>https://www.acb.org/announcing-call-nominations-2025-adp-awards</w:t>
        </w:r>
      </w:hyperlink>
      <w:r>
        <w:rPr>
          <w:rFonts w:ascii="Arial" w:hAnsi="Arial" w:cs="Arial"/>
          <w:sz w:val="36"/>
          <w:szCs w:val="36"/>
        </w:rPr>
        <w:t>. T</w:t>
      </w:r>
      <w:r w:rsidRPr="00B46CF2">
        <w:rPr>
          <w:rFonts w:ascii="Arial" w:hAnsi="Arial" w:cs="Arial"/>
          <w:sz w:val="36"/>
          <w:szCs w:val="36"/>
        </w:rPr>
        <w:t>o nominate yourself, your local theatre or museum, or a well-known institution</w:t>
      </w:r>
      <w:r>
        <w:rPr>
          <w:rFonts w:ascii="Arial" w:hAnsi="Arial" w:cs="Arial"/>
          <w:sz w:val="36"/>
          <w:szCs w:val="36"/>
        </w:rPr>
        <w:t>, c</w:t>
      </w:r>
      <w:r w:rsidRPr="00B46CF2">
        <w:rPr>
          <w:rFonts w:ascii="Arial" w:hAnsi="Arial" w:cs="Arial"/>
          <w:sz w:val="36"/>
          <w:szCs w:val="36"/>
        </w:rPr>
        <w:t xml:space="preserve">omplete and submit the nomination form </w:t>
      </w:r>
      <w:r>
        <w:rPr>
          <w:rFonts w:ascii="Arial" w:hAnsi="Arial" w:cs="Arial"/>
          <w:sz w:val="36"/>
          <w:szCs w:val="36"/>
        </w:rPr>
        <w:t xml:space="preserve">at </w:t>
      </w:r>
      <w:hyperlink r:id="rId8" w:history="1">
        <w:r w:rsidRPr="00791A7D">
          <w:rPr>
            <w:rStyle w:val="Hyperlink"/>
            <w:rFonts w:ascii="Arial" w:hAnsi="Arial" w:cs="Arial"/>
            <w:b/>
            <w:bCs/>
            <w:color w:val="0070C0"/>
            <w:sz w:val="36"/>
            <w:szCs w:val="36"/>
          </w:rPr>
          <w:t>https://forms.gle/G8Wxwuf4kKzrP6Ds7</w:t>
        </w:r>
      </w:hyperlink>
      <w:r>
        <w:rPr>
          <w:rFonts w:ascii="Arial" w:hAnsi="Arial" w:cs="Arial"/>
          <w:sz w:val="36"/>
          <w:szCs w:val="36"/>
        </w:rPr>
        <w:t xml:space="preserve"> </w:t>
      </w:r>
      <w:r w:rsidRPr="00D10665">
        <w:rPr>
          <w:rFonts w:ascii="Arial" w:hAnsi="Arial" w:cs="Arial"/>
          <w:b/>
          <w:bCs/>
          <w:sz w:val="36"/>
          <w:szCs w:val="36"/>
        </w:rPr>
        <w:t>by April 7, 2025.</w:t>
      </w:r>
    </w:p>
    <w:p w14:paraId="3D7DA90E" w14:textId="77777777" w:rsidR="00B46CF2" w:rsidRDefault="00B46CF2" w:rsidP="00B46CF2">
      <w:pPr>
        <w:spacing w:after="0" w:line="276" w:lineRule="auto"/>
        <w:rPr>
          <w:rFonts w:ascii="Arial" w:hAnsi="Arial" w:cs="Arial"/>
          <w:sz w:val="36"/>
          <w:szCs w:val="36"/>
        </w:rPr>
      </w:pPr>
    </w:p>
    <w:p w14:paraId="2BE763E0" w14:textId="77777777" w:rsidR="00B46CF2" w:rsidRPr="00B46CF2" w:rsidRDefault="00B46CF2" w:rsidP="00B46CF2">
      <w:pPr>
        <w:pStyle w:val="Heading1"/>
        <w:spacing w:before="0" w:after="0" w:line="276" w:lineRule="auto"/>
        <w:rPr>
          <w:rFonts w:ascii="Arial" w:hAnsi="Arial" w:cs="Arial"/>
          <w:b/>
          <w:bCs/>
          <w:color w:val="auto"/>
          <w:sz w:val="44"/>
          <w:szCs w:val="44"/>
        </w:rPr>
      </w:pPr>
      <w:bookmarkStart w:id="3" w:name="IntroducingtheBADIEBlog"/>
      <w:r w:rsidRPr="00B46CF2">
        <w:rPr>
          <w:rFonts w:ascii="Arial" w:hAnsi="Arial" w:cs="Arial"/>
          <w:b/>
          <w:bCs/>
          <w:color w:val="auto"/>
          <w:sz w:val="44"/>
          <w:szCs w:val="44"/>
        </w:rPr>
        <w:t>Introducing the BADIE Blog!</w:t>
      </w:r>
    </w:p>
    <w:bookmarkEnd w:id="3"/>
    <w:p w14:paraId="66EF50D4" w14:textId="77777777" w:rsidR="00B46CF2" w:rsidRPr="00B46CF2" w:rsidRDefault="00B46CF2" w:rsidP="00B46CF2">
      <w:pPr>
        <w:spacing w:after="0" w:line="276" w:lineRule="auto"/>
        <w:rPr>
          <w:rFonts w:ascii="Arial" w:hAnsi="Arial" w:cs="Arial"/>
          <w:sz w:val="36"/>
          <w:szCs w:val="36"/>
        </w:rPr>
      </w:pPr>
    </w:p>
    <w:p w14:paraId="67C16FA1" w14:textId="77777777" w:rsidR="00B46CF2" w:rsidRPr="00B46CF2" w:rsidRDefault="00B46CF2" w:rsidP="00B46CF2">
      <w:pPr>
        <w:spacing w:after="0" w:line="276" w:lineRule="auto"/>
        <w:rPr>
          <w:rFonts w:ascii="Arial" w:hAnsi="Arial" w:cs="Arial"/>
          <w:sz w:val="36"/>
          <w:szCs w:val="36"/>
        </w:rPr>
      </w:pPr>
      <w:r w:rsidRPr="00B46CF2">
        <w:rPr>
          <w:rFonts w:ascii="Arial" w:hAnsi="Arial" w:cs="Arial"/>
          <w:sz w:val="36"/>
          <w:szCs w:val="36"/>
        </w:rPr>
        <w:t>The Audio Description Project (ADP) and the Described and Captioned Media Program (DCMP) encourage students who are blind or have low vision to engage with audio description. We’ve expanded our essay contest into the BADIE Blog, with multiple opportunities to be published and win great prizes.</w:t>
      </w:r>
    </w:p>
    <w:p w14:paraId="02E470FF" w14:textId="77777777" w:rsidR="00B46CF2" w:rsidRPr="00B46CF2" w:rsidRDefault="00B46CF2" w:rsidP="00B46CF2">
      <w:pPr>
        <w:spacing w:after="0" w:line="276" w:lineRule="auto"/>
        <w:rPr>
          <w:rFonts w:ascii="Arial" w:hAnsi="Arial" w:cs="Arial"/>
          <w:sz w:val="36"/>
          <w:szCs w:val="36"/>
        </w:rPr>
      </w:pPr>
    </w:p>
    <w:p w14:paraId="48611A27" w14:textId="10CFA3A2" w:rsidR="00B46CF2" w:rsidRDefault="00B46CF2" w:rsidP="00B46CF2">
      <w:pPr>
        <w:spacing w:after="0" w:line="276" w:lineRule="auto"/>
        <w:rPr>
          <w:rFonts w:ascii="Arial" w:hAnsi="Arial" w:cs="Arial"/>
          <w:sz w:val="36"/>
          <w:szCs w:val="36"/>
        </w:rPr>
      </w:pPr>
      <w:r w:rsidRPr="00B46CF2">
        <w:rPr>
          <w:rFonts w:ascii="Arial" w:hAnsi="Arial" w:cs="Arial"/>
          <w:sz w:val="36"/>
          <w:szCs w:val="36"/>
        </w:rPr>
        <w:t>The BADIE Blog will accept entries from January through June 2025. Every month, selected submissions will appear on the blog. We’ll all enjoy a summer holiday in July and August, and winners (chosen from the published essays) will be announced at the beginning of the next school year.</w:t>
      </w:r>
    </w:p>
    <w:p w14:paraId="0F2D95C4" w14:textId="77777777" w:rsidR="00B46CF2" w:rsidRDefault="00B46CF2" w:rsidP="00B46CF2">
      <w:pPr>
        <w:spacing w:after="0" w:line="276" w:lineRule="auto"/>
        <w:rPr>
          <w:rFonts w:ascii="Arial" w:hAnsi="Arial" w:cs="Arial"/>
          <w:sz w:val="36"/>
          <w:szCs w:val="36"/>
        </w:rPr>
      </w:pPr>
    </w:p>
    <w:p w14:paraId="4A717438" w14:textId="77777777" w:rsidR="00B46CF2" w:rsidRPr="00B46CF2" w:rsidRDefault="00B46CF2" w:rsidP="00B46CF2">
      <w:pPr>
        <w:pStyle w:val="Heading2"/>
        <w:spacing w:before="0" w:after="0" w:line="276" w:lineRule="auto"/>
        <w:rPr>
          <w:rFonts w:ascii="Arial" w:hAnsi="Arial" w:cs="Arial"/>
          <w:b/>
          <w:bCs/>
          <w:color w:val="auto"/>
          <w:sz w:val="40"/>
          <w:szCs w:val="40"/>
          <w:lang w:val="en"/>
        </w:rPr>
      </w:pPr>
      <w:r w:rsidRPr="00B46CF2">
        <w:rPr>
          <w:rFonts w:ascii="Arial" w:hAnsi="Arial" w:cs="Arial"/>
          <w:b/>
          <w:bCs/>
          <w:color w:val="auto"/>
          <w:sz w:val="40"/>
          <w:szCs w:val="40"/>
          <w:lang w:val="en"/>
        </w:rPr>
        <w:t>How Students Can Submit Their Essays:</w:t>
      </w:r>
    </w:p>
    <w:p w14:paraId="7D847848" w14:textId="77777777" w:rsidR="00B46CF2" w:rsidRPr="00B46CF2" w:rsidRDefault="00B46CF2" w:rsidP="00B46CF2">
      <w:pPr>
        <w:spacing w:after="0" w:line="276" w:lineRule="auto"/>
        <w:rPr>
          <w:rFonts w:ascii="Arial" w:hAnsi="Arial" w:cs="Arial"/>
          <w:sz w:val="36"/>
          <w:szCs w:val="36"/>
          <w:lang w:val="en"/>
        </w:rPr>
      </w:pPr>
      <w:r w:rsidRPr="00B46CF2">
        <w:rPr>
          <w:rFonts w:ascii="Arial" w:hAnsi="Arial" w:cs="Arial"/>
          <w:sz w:val="36"/>
          <w:szCs w:val="36"/>
          <w:lang w:val="en"/>
        </w:rPr>
        <w:t>1. Browse the free DCMP library at</w:t>
      </w:r>
      <w:hyperlink r:id="rId9">
        <w:r w:rsidRPr="00B46CF2">
          <w:rPr>
            <w:rStyle w:val="Hyperlink"/>
            <w:rFonts w:ascii="Arial" w:hAnsi="Arial" w:cs="Arial"/>
            <w:sz w:val="36"/>
            <w:szCs w:val="36"/>
            <w:u w:val="none"/>
            <w:lang w:val="en"/>
          </w:rPr>
          <w:t xml:space="preserve"> </w:t>
        </w:r>
      </w:hyperlink>
      <w:hyperlink r:id="rId10">
        <w:r w:rsidRPr="00B46CF2">
          <w:rPr>
            <w:rStyle w:val="Hyperlink"/>
            <w:rFonts w:ascii="Arial" w:hAnsi="Arial" w:cs="Arial"/>
            <w:b/>
            <w:bCs/>
            <w:color w:val="0070C0"/>
            <w:sz w:val="36"/>
            <w:szCs w:val="36"/>
            <w:lang w:val="en"/>
          </w:rPr>
          <w:t>https://dcmp.org/</w:t>
        </w:r>
      </w:hyperlink>
      <w:hyperlink r:id="rId11">
        <w:r w:rsidRPr="00B46CF2">
          <w:rPr>
            <w:rStyle w:val="Hyperlink"/>
            <w:rFonts w:ascii="Arial" w:hAnsi="Arial" w:cs="Arial"/>
            <w:color w:val="auto"/>
            <w:sz w:val="36"/>
            <w:szCs w:val="36"/>
            <w:u w:val="none"/>
            <w:lang w:val="en"/>
          </w:rPr>
          <w:t>.</w:t>
        </w:r>
      </w:hyperlink>
    </w:p>
    <w:p w14:paraId="5E077098" w14:textId="77777777" w:rsidR="00B46CF2" w:rsidRPr="00B46CF2" w:rsidRDefault="00B46CF2" w:rsidP="00B46CF2">
      <w:pPr>
        <w:spacing w:after="0" w:line="276" w:lineRule="auto"/>
        <w:rPr>
          <w:rFonts w:ascii="Arial" w:hAnsi="Arial" w:cs="Arial"/>
          <w:sz w:val="36"/>
          <w:szCs w:val="36"/>
          <w:lang w:val="en"/>
        </w:rPr>
      </w:pPr>
      <w:r w:rsidRPr="00B46CF2">
        <w:rPr>
          <w:rFonts w:ascii="Arial" w:hAnsi="Arial" w:cs="Arial"/>
          <w:sz w:val="36"/>
          <w:szCs w:val="36"/>
          <w:lang w:val="en"/>
        </w:rPr>
        <w:lastRenderedPageBreak/>
        <w:t>2. Watch any audio-described film (there are more than 6,000 educational titles to choose from!).</w:t>
      </w:r>
    </w:p>
    <w:p w14:paraId="5E775C98" w14:textId="77777777" w:rsidR="00B46CF2" w:rsidRPr="00B46CF2" w:rsidRDefault="00B46CF2" w:rsidP="00B46CF2">
      <w:pPr>
        <w:spacing w:after="0" w:line="276" w:lineRule="auto"/>
        <w:rPr>
          <w:rFonts w:ascii="Arial" w:hAnsi="Arial" w:cs="Arial"/>
          <w:sz w:val="36"/>
          <w:szCs w:val="36"/>
          <w:lang w:val="en"/>
        </w:rPr>
      </w:pPr>
      <w:r w:rsidRPr="00B46CF2">
        <w:rPr>
          <w:rFonts w:ascii="Arial" w:hAnsi="Arial" w:cs="Arial"/>
          <w:sz w:val="36"/>
          <w:szCs w:val="36"/>
          <w:lang w:val="en"/>
        </w:rPr>
        <w:t>3. Write an evaluation of the film’s audio description, commenting on the ways the audio description enhanced or detracted from your experience.</w:t>
      </w:r>
    </w:p>
    <w:p w14:paraId="24282A35" w14:textId="77777777" w:rsidR="00B46CF2" w:rsidRDefault="00B46CF2" w:rsidP="00B46CF2">
      <w:pPr>
        <w:spacing w:after="0" w:line="276" w:lineRule="auto"/>
        <w:rPr>
          <w:rFonts w:ascii="Arial" w:hAnsi="Arial" w:cs="Arial"/>
          <w:sz w:val="36"/>
          <w:szCs w:val="36"/>
          <w:lang w:val="en"/>
        </w:rPr>
      </w:pPr>
      <w:r w:rsidRPr="00B46CF2">
        <w:rPr>
          <w:rFonts w:ascii="Arial" w:hAnsi="Arial" w:cs="Arial"/>
          <w:sz w:val="36"/>
          <w:szCs w:val="36"/>
          <w:lang w:val="en"/>
        </w:rPr>
        <w:t xml:space="preserve">4. Visit </w:t>
      </w:r>
      <w:hyperlink r:id="rId12">
        <w:r w:rsidRPr="00B46CF2">
          <w:rPr>
            <w:rStyle w:val="Hyperlink"/>
            <w:rFonts w:ascii="Arial" w:hAnsi="Arial" w:cs="Arial"/>
            <w:b/>
            <w:bCs/>
            <w:color w:val="0070C0"/>
            <w:sz w:val="36"/>
            <w:szCs w:val="36"/>
            <w:lang w:val="en"/>
          </w:rPr>
          <w:t>https://dcmp.org/learn/595-badie-contest-blog</w:t>
        </w:r>
      </w:hyperlink>
      <w:r w:rsidRPr="00B46CF2">
        <w:rPr>
          <w:rFonts w:ascii="Arial" w:hAnsi="Arial" w:cs="Arial"/>
          <w:sz w:val="36"/>
          <w:szCs w:val="36"/>
          <w:lang w:val="en"/>
        </w:rPr>
        <w:t xml:space="preserve"> to read award-winning essays and submit your own entry. You’ll also find guidelines and prize details, tips on writing a good review, and information about how audio description is created.</w:t>
      </w:r>
    </w:p>
    <w:p w14:paraId="04691583" w14:textId="77777777" w:rsidR="00B46CF2" w:rsidRDefault="00B46CF2" w:rsidP="00B46CF2">
      <w:pPr>
        <w:spacing w:after="0" w:line="276" w:lineRule="auto"/>
        <w:rPr>
          <w:rFonts w:ascii="Arial" w:hAnsi="Arial" w:cs="Arial"/>
          <w:sz w:val="36"/>
          <w:szCs w:val="36"/>
          <w:lang w:val="en"/>
        </w:rPr>
      </w:pPr>
    </w:p>
    <w:p w14:paraId="6473F0BA" w14:textId="77777777" w:rsidR="00B46CF2" w:rsidRPr="00B46CF2" w:rsidRDefault="00B46CF2" w:rsidP="00B46CF2">
      <w:pPr>
        <w:pStyle w:val="Heading2"/>
        <w:spacing w:before="0" w:after="0" w:line="276" w:lineRule="auto"/>
        <w:rPr>
          <w:rFonts w:ascii="Arial" w:hAnsi="Arial" w:cs="Arial"/>
          <w:b/>
          <w:bCs/>
          <w:color w:val="auto"/>
          <w:sz w:val="40"/>
          <w:szCs w:val="40"/>
          <w:lang w:val="en"/>
        </w:rPr>
      </w:pPr>
      <w:r w:rsidRPr="00B46CF2">
        <w:rPr>
          <w:rFonts w:ascii="Arial" w:hAnsi="Arial" w:cs="Arial"/>
          <w:b/>
          <w:bCs/>
          <w:color w:val="auto"/>
          <w:sz w:val="40"/>
          <w:szCs w:val="40"/>
          <w:lang w:val="en"/>
        </w:rPr>
        <w:t>Timeline and Prizes:</w:t>
      </w:r>
    </w:p>
    <w:p w14:paraId="4EE6F061" w14:textId="77777777" w:rsidR="00B46CF2" w:rsidRPr="00B46CF2" w:rsidRDefault="00B46CF2" w:rsidP="00B46CF2">
      <w:pPr>
        <w:numPr>
          <w:ilvl w:val="0"/>
          <w:numId w:val="1"/>
        </w:numPr>
        <w:spacing w:after="0" w:line="276" w:lineRule="auto"/>
        <w:rPr>
          <w:rFonts w:ascii="Arial" w:hAnsi="Arial" w:cs="Arial"/>
          <w:sz w:val="36"/>
          <w:szCs w:val="36"/>
          <w:lang w:val="en"/>
        </w:rPr>
      </w:pPr>
      <w:r w:rsidRPr="00B46CF2">
        <w:rPr>
          <w:rFonts w:ascii="Arial" w:hAnsi="Arial" w:cs="Arial"/>
          <w:sz w:val="36"/>
          <w:szCs w:val="36"/>
          <w:lang w:val="en"/>
        </w:rPr>
        <w:t>Winners will be chosen from the essays submitted and published between January 1 and June 30, 2025.</w:t>
      </w:r>
    </w:p>
    <w:p w14:paraId="0CA086CB" w14:textId="0BD75296" w:rsidR="00B46CF2" w:rsidRPr="00B46CF2" w:rsidRDefault="00B46CF2" w:rsidP="00B46CF2">
      <w:pPr>
        <w:numPr>
          <w:ilvl w:val="0"/>
          <w:numId w:val="1"/>
        </w:numPr>
        <w:spacing w:after="0" w:line="276" w:lineRule="auto"/>
        <w:rPr>
          <w:rFonts w:ascii="Arial" w:hAnsi="Arial" w:cs="Arial"/>
          <w:sz w:val="36"/>
          <w:szCs w:val="36"/>
          <w:lang w:val="en"/>
        </w:rPr>
      </w:pPr>
      <w:r w:rsidRPr="00B46CF2">
        <w:rPr>
          <w:rFonts w:ascii="Arial" w:hAnsi="Arial" w:cs="Arial"/>
          <w:sz w:val="36"/>
          <w:szCs w:val="36"/>
          <w:lang w:val="en"/>
        </w:rPr>
        <w:t>There will be first, second, and third place winners in each category, as well as a grand prize winner who will be awarded an iPad mini and invited to record an award presentation for the Audio Description Awards Gala.</w:t>
      </w:r>
    </w:p>
    <w:p w14:paraId="055FCD27" w14:textId="77777777" w:rsidR="00B46CF2" w:rsidRPr="00B46CF2" w:rsidRDefault="00B46CF2" w:rsidP="00B46CF2">
      <w:pPr>
        <w:numPr>
          <w:ilvl w:val="0"/>
          <w:numId w:val="1"/>
        </w:numPr>
        <w:spacing w:after="0" w:line="276" w:lineRule="auto"/>
        <w:rPr>
          <w:rFonts w:ascii="Arial" w:hAnsi="Arial" w:cs="Arial"/>
          <w:sz w:val="36"/>
          <w:szCs w:val="36"/>
          <w:lang w:val="en"/>
        </w:rPr>
      </w:pPr>
      <w:r w:rsidRPr="00B46CF2">
        <w:rPr>
          <w:rFonts w:ascii="Arial" w:hAnsi="Arial" w:cs="Arial"/>
          <w:sz w:val="36"/>
          <w:szCs w:val="36"/>
          <w:lang w:val="en"/>
        </w:rPr>
        <w:t>Teachers of first-place winners also receive prizes.</w:t>
      </w:r>
    </w:p>
    <w:p w14:paraId="474DF582" w14:textId="77777777" w:rsidR="00B46CF2" w:rsidRPr="00B46CF2" w:rsidRDefault="00B46CF2" w:rsidP="00B46CF2">
      <w:pPr>
        <w:numPr>
          <w:ilvl w:val="0"/>
          <w:numId w:val="1"/>
        </w:numPr>
        <w:spacing w:after="0" w:line="276" w:lineRule="auto"/>
        <w:rPr>
          <w:rFonts w:ascii="Arial" w:hAnsi="Arial" w:cs="Arial"/>
          <w:sz w:val="36"/>
          <w:szCs w:val="36"/>
          <w:lang w:val="en"/>
        </w:rPr>
      </w:pPr>
      <w:r w:rsidRPr="00B46CF2">
        <w:rPr>
          <w:rFonts w:ascii="Arial" w:hAnsi="Arial" w:cs="Arial"/>
          <w:sz w:val="36"/>
          <w:szCs w:val="36"/>
          <w:lang w:val="en"/>
        </w:rPr>
        <w:t xml:space="preserve">Entries are accepted throughout the school year, so don’t delay! The last chance to be considered for publication and a prize for the 2024-25 school year is </w:t>
      </w:r>
      <w:r w:rsidRPr="00B46CF2">
        <w:rPr>
          <w:rFonts w:ascii="Arial" w:hAnsi="Arial" w:cs="Arial"/>
          <w:b/>
          <w:bCs/>
          <w:sz w:val="36"/>
          <w:szCs w:val="36"/>
          <w:lang w:val="en"/>
        </w:rPr>
        <w:t>June 30, 2025.</w:t>
      </w:r>
    </w:p>
    <w:p w14:paraId="5BAADAE3" w14:textId="77777777" w:rsidR="00B46CF2" w:rsidRDefault="00B46CF2" w:rsidP="00B46CF2">
      <w:pPr>
        <w:spacing w:after="0" w:line="276" w:lineRule="auto"/>
        <w:rPr>
          <w:rFonts w:ascii="Arial" w:hAnsi="Arial" w:cs="Arial"/>
          <w:sz w:val="36"/>
          <w:szCs w:val="36"/>
          <w:lang w:val="en"/>
        </w:rPr>
      </w:pPr>
    </w:p>
    <w:p w14:paraId="76AE5005" w14:textId="1CB04FCC" w:rsidR="00B46CF2" w:rsidRPr="00B46CF2" w:rsidRDefault="00B46CF2" w:rsidP="00B46CF2">
      <w:pPr>
        <w:spacing w:after="0" w:line="276" w:lineRule="auto"/>
        <w:rPr>
          <w:rFonts w:ascii="Arial" w:hAnsi="Arial" w:cs="Arial"/>
          <w:sz w:val="36"/>
          <w:szCs w:val="36"/>
          <w:lang w:val="en"/>
        </w:rPr>
      </w:pPr>
      <w:r>
        <w:rPr>
          <w:rFonts w:ascii="Arial" w:hAnsi="Arial" w:cs="Arial"/>
          <w:sz w:val="36"/>
          <w:szCs w:val="36"/>
          <w:lang w:val="en"/>
        </w:rPr>
        <w:t xml:space="preserve">For more information, visit </w:t>
      </w:r>
      <w:hyperlink r:id="rId13" w:history="1">
        <w:r w:rsidRPr="00791A7D">
          <w:rPr>
            <w:rStyle w:val="Hyperlink"/>
            <w:rFonts w:ascii="Arial" w:hAnsi="Arial" w:cs="Arial"/>
            <w:b/>
            <w:bCs/>
            <w:color w:val="0070C0"/>
            <w:sz w:val="36"/>
            <w:szCs w:val="36"/>
            <w:lang w:val="en"/>
          </w:rPr>
          <w:t>https://dcmp.org/learn/595-badie-contest-blog</w:t>
        </w:r>
      </w:hyperlink>
      <w:r>
        <w:rPr>
          <w:rFonts w:ascii="Arial" w:hAnsi="Arial" w:cs="Arial"/>
          <w:sz w:val="36"/>
          <w:szCs w:val="36"/>
          <w:lang w:val="en"/>
        </w:rPr>
        <w:t xml:space="preserve">. </w:t>
      </w:r>
    </w:p>
    <w:p w14:paraId="732E9FAB" w14:textId="77777777" w:rsidR="00B46CF2" w:rsidRDefault="00B46CF2" w:rsidP="00B46CF2">
      <w:pPr>
        <w:spacing w:after="0" w:line="276" w:lineRule="auto"/>
        <w:rPr>
          <w:rFonts w:ascii="Arial" w:hAnsi="Arial" w:cs="Arial"/>
          <w:sz w:val="36"/>
          <w:szCs w:val="36"/>
        </w:rPr>
      </w:pPr>
    </w:p>
    <w:p w14:paraId="07E1FC8A" w14:textId="77777777" w:rsidR="00045AB2" w:rsidRPr="00045AB2" w:rsidRDefault="00045AB2" w:rsidP="00045AB2">
      <w:pPr>
        <w:pStyle w:val="Heading1"/>
        <w:spacing w:before="0" w:after="0" w:line="276" w:lineRule="auto"/>
        <w:rPr>
          <w:rFonts w:ascii="Arial" w:hAnsi="Arial" w:cs="Arial"/>
          <w:b/>
          <w:bCs/>
          <w:color w:val="auto"/>
          <w:sz w:val="44"/>
          <w:szCs w:val="44"/>
        </w:rPr>
      </w:pPr>
      <w:bookmarkStart w:id="4" w:name="NewYearNewGoals"/>
      <w:r w:rsidRPr="00045AB2">
        <w:rPr>
          <w:rFonts w:ascii="Arial" w:hAnsi="Arial" w:cs="Arial"/>
          <w:b/>
          <w:bCs/>
          <w:color w:val="auto"/>
          <w:sz w:val="44"/>
          <w:szCs w:val="44"/>
        </w:rPr>
        <w:t>New Year, New Goals</w:t>
      </w:r>
    </w:p>
    <w:bookmarkEnd w:id="4"/>
    <w:p w14:paraId="02BA2B12" w14:textId="77777777" w:rsidR="00045AB2" w:rsidRDefault="00045AB2" w:rsidP="00045AB2">
      <w:pPr>
        <w:spacing w:after="0" w:line="276" w:lineRule="auto"/>
        <w:rPr>
          <w:rFonts w:ascii="Arial" w:hAnsi="Arial" w:cs="Arial"/>
          <w:sz w:val="36"/>
          <w:szCs w:val="36"/>
        </w:rPr>
      </w:pPr>
    </w:p>
    <w:p w14:paraId="03A1F4F5" w14:textId="49E60A8B" w:rsidR="00045AB2" w:rsidRPr="00045AB2" w:rsidRDefault="00045AB2" w:rsidP="00045AB2">
      <w:pPr>
        <w:spacing w:after="0" w:line="276" w:lineRule="auto"/>
        <w:rPr>
          <w:rFonts w:ascii="Arial" w:hAnsi="Arial" w:cs="Arial"/>
          <w:sz w:val="36"/>
          <w:szCs w:val="36"/>
        </w:rPr>
      </w:pPr>
      <w:r w:rsidRPr="00045AB2">
        <w:rPr>
          <w:rFonts w:ascii="Arial" w:hAnsi="Arial" w:cs="Arial"/>
          <w:sz w:val="36"/>
          <w:szCs w:val="36"/>
        </w:rPr>
        <w:t>Are you interested in energizing your chapter or affiliate to achieve successes in 2025 and beyond?  Would you like to have more of your members participate in your projects?  Join Jeff Thom and Doug Powell from the Berl Colley Leadership Training Institute on January 9 at 9pm ET for proven techniques stemming from creating updated Vision, Mission, Core Values, and smart goals.</w:t>
      </w:r>
      <w:r w:rsidR="007D5A24">
        <w:rPr>
          <w:rFonts w:ascii="Arial" w:hAnsi="Arial" w:cs="Arial"/>
          <w:sz w:val="36"/>
          <w:szCs w:val="36"/>
        </w:rPr>
        <w:t xml:space="preserve"> Check Thursday’s list of Community Events for the Zoom link and phone information.</w:t>
      </w:r>
    </w:p>
    <w:p w14:paraId="3C00719F" w14:textId="77777777" w:rsidR="00045AB2" w:rsidRDefault="00045AB2" w:rsidP="00B46CF2">
      <w:pPr>
        <w:spacing w:after="0" w:line="276" w:lineRule="auto"/>
        <w:rPr>
          <w:rFonts w:ascii="Arial" w:hAnsi="Arial" w:cs="Arial"/>
          <w:sz w:val="36"/>
          <w:szCs w:val="36"/>
        </w:rPr>
      </w:pPr>
    </w:p>
    <w:p w14:paraId="61F9DC72" w14:textId="3119698B" w:rsidR="00E85B24" w:rsidRPr="00E85B24" w:rsidRDefault="00E85B24" w:rsidP="00E85B24">
      <w:pPr>
        <w:pStyle w:val="Heading1"/>
        <w:spacing w:before="0" w:after="0" w:line="276" w:lineRule="auto"/>
        <w:rPr>
          <w:rFonts w:ascii="Arial" w:hAnsi="Arial" w:cs="Arial"/>
          <w:b/>
          <w:bCs/>
          <w:color w:val="auto"/>
          <w:sz w:val="44"/>
          <w:szCs w:val="44"/>
        </w:rPr>
      </w:pPr>
      <w:bookmarkStart w:id="5" w:name="CommunityVolunteeroftheMonth"/>
      <w:r w:rsidRPr="00E85B24">
        <w:rPr>
          <w:rFonts w:ascii="Arial" w:hAnsi="Arial" w:cs="Arial"/>
          <w:b/>
          <w:bCs/>
          <w:color w:val="auto"/>
          <w:sz w:val="44"/>
          <w:szCs w:val="44"/>
        </w:rPr>
        <w:t>Community Volunteer of the Month</w:t>
      </w:r>
    </w:p>
    <w:bookmarkEnd w:id="5"/>
    <w:p w14:paraId="7268777C" w14:textId="77777777" w:rsidR="00E85B24" w:rsidRDefault="00E85B24" w:rsidP="00B46CF2">
      <w:pPr>
        <w:spacing w:after="0" w:line="276" w:lineRule="auto"/>
        <w:rPr>
          <w:rFonts w:ascii="Arial" w:hAnsi="Arial" w:cs="Arial"/>
          <w:sz w:val="36"/>
          <w:szCs w:val="36"/>
        </w:rPr>
      </w:pPr>
    </w:p>
    <w:p w14:paraId="1F28CAD6" w14:textId="5FAA42C7" w:rsidR="00E85B24" w:rsidRDefault="00E85B24" w:rsidP="00E85B24">
      <w:pPr>
        <w:spacing w:after="0" w:line="276" w:lineRule="auto"/>
        <w:rPr>
          <w:rFonts w:ascii="Arial" w:hAnsi="Arial" w:cs="Arial"/>
          <w:sz w:val="36"/>
          <w:szCs w:val="36"/>
        </w:rPr>
      </w:pPr>
      <w:r w:rsidRPr="00E85B24">
        <w:rPr>
          <w:rFonts w:ascii="Arial" w:hAnsi="Arial" w:cs="Arial"/>
          <w:sz w:val="36"/>
          <w:szCs w:val="36"/>
        </w:rPr>
        <w:t>The Community Support Committee would like to congratulate DeAnna Noriega, who was voted Volunteer of the Month for November. Thank you</w:t>
      </w:r>
      <w:r>
        <w:rPr>
          <w:rFonts w:ascii="Arial" w:hAnsi="Arial" w:cs="Arial"/>
          <w:sz w:val="36"/>
          <w:szCs w:val="36"/>
        </w:rPr>
        <w:t>,</w:t>
      </w:r>
      <w:r w:rsidRPr="00E85B24">
        <w:rPr>
          <w:rFonts w:ascii="Arial" w:hAnsi="Arial" w:cs="Arial"/>
          <w:sz w:val="36"/>
          <w:szCs w:val="36"/>
        </w:rPr>
        <w:t xml:space="preserve"> D</w:t>
      </w:r>
      <w:r>
        <w:rPr>
          <w:rFonts w:ascii="Arial" w:hAnsi="Arial" w:cs="Arial"/>
          <w:sz w:val="36"/>
          <w:szCs w:val="36"/>
        </w:rPr>
        <w:t>e</w:t>
      </w:r>
      <w:r w:rsidRPr="00E85B24">
        <w:rPr>
          <w:rFonts w:ascii="Arial" w:hAnsi="Arial" w:cs="Arial"/>
          <w:sz w:val="36"/>
          <w:szCs w:val="36"/>
        </w:rPr>
        <w:t>Anna</w:t>
      </w:r>
      <w:r>
        <w:rPr>
          <w:rFonts w:ascii="Arial" w:hAnsi="Arial" w:cs="Arial"/>
          <w:sz w:val="36"/>
          <w:szCs w:val="36"/>
        </w:rPr>
        <w:t>,</w:t>
      </w:r>
      <w:r w:rsidRPr="00E85B24">
        <w:rPr>
          <w:rFonts w:ascii="Arial" w:hAnsi="Arial" w:cs="Arial"/>
          <w:sz w:val="36"/>
          <w:szCs w:val="36"/>
        </w:rPr>
        <w:t> for all you do for our ACB Community!</w:t>
      </w:r>
    </w:p>
    <w:p w14:paraId="1FBF1DCF" w14:textId="77777777" w:rsidR="002F281D" w:rsidRDefault="002F281D" w:rsidP="00E85B24">
      <w:pPr>
        <w:spacing w:after="0" w:line="276" w:lineRule="auto"/>
        <w:rPr>
          <w:rFonts w:ascii="Arial" w:hAnsi="Arial" w:cs="Arial"/>
          <w:sz w:val="36"/>
          <w:szCs w:val="36"/>
        </w:rPr>
      </w:pPr>
    </w:p>
    <w:p w14:paraId="04988276" w14:textId="25F67C26" w:rsidR="002F281D" w:rsidRPr="002F281D" w:rsidRDefault="002F281D" w:rsidP="002F281D">
      <w:pPr>
        <w:pStyle w:val="Heading1"/>
        <w:spacing w:before="0" w:after="0" w:line="276" w:lineRule="auto"/>
        <w:rPr>
          <w:rFonts w:ascii="Arial" w:hAnsi="Arial" w:cs="Arial"/>
          <w:b/>
          <w:bCs/>
          <w:color w:val="auto"/>
          <w:sz w:val="44"/>
          <w:szCs w:val="44"/>
        </w:rPr>
      </w:pPr>
      <w:bookmarkStart w:id="6" w:name="AdvocacyUpdate"/>
      <w:r w:rsidRPr="002F281D">
        <w:rPr>
          <w:rFonts w:ascii="Arial" w:hAnsi="Arial" w:cs="Arial"/>
          <w:b/>
          <w:bCs/>
          <w:color w:val="auto"/>
          <w:sz w:val="44"/>
          <w:szCs w:val="44"/>
        </w:rPr>
        <w:t>Advocacy Update: Meet Peter Heide</w:t>
      </w:r>
    </w:p>
    <w:bookmarkEnd w:id="6"/>
    <w:p w14:paraId="29846C59" w14:textId="77777777" w:rsidR="002F281D" w:rsidRDefault="002F281D" w:rsidP="002F281D">
      <w:pPr>
        <w:spacing w:after="0" w:line="276" w:lineRule="auto"/>
        <w:rPr>
          <w:rFonts w:ascii="Arial" w:hAnsi="Arial" w:cs="Arial"/>
          <w:sz w:val="36"/>
          <w:szCs w:val="36"/>
        </w:rPr>
      </w:pPr>
    </w:p>
    <w:p w14:paraId="0F5D4C03" w14:textId="52EDC80B" w:rsidR="002F281D" w:rsidRPr="002F281D" w:rsidRDefault="002F281D" w:rsidP="002F281D">
      <w:pPr>
        <w:spacing w:after="0" w:line="276" w:lineRule="auto"/>
        <w:rPr>
          <w:rFonts w:ascii="Arial" w:hAnsi="Arial" w:cs="Arial"/>
          <w:sz w:val="36"/>
          <w:szCs w:val="36"/>
        </w:rPr>
      </w:pPr>
      <w:r w:rsidRPr="002F281D">
        <w:rPr>
          <w:rFonts w:ascii="Arial" w:hAnsi="Arial" w:cs="Arial"/>
          <w:sz w:val="36"/>
          <w:szCs w:val="36"/>
        </w:rPr>
        <w:t xml:space="preserve">On this episode of the ACB Advocacy Update, we get to know one of our newly elected board members from the 2024 annual Convention. Claire and Swatha speak with Peter Heide to learn more about who he is and his hopes </w:t>
      </w:r>
      <w:r w:rsidRPr="002F281D">
        <w:rPr>
          <w:rFonts w:ascii="Arial" w:hAnsi="Arial" w:cs="Arial"/>
          <w:sz w:val="36"/>
          <w:szCs w:val="36"/>
        </w:rPr>
        <w:lastRenderedPageBreak/>
        <w:t>as a member of the ACB board.</w:t>
      </w:r>
      <w:r>
        <w:rPr>
          <w:rFonts w:ascii="Arial" w:hAnsi="Arial" w:cs="Arial"/>
          <w:sz w:val="36"/>
          <w:szCs w:val="36"/>
        </w:rPr>
        <w:t xml:space="preserve"> </w:t>
      </w:r>
      <w:r w:rsidRPr="002F281D">
        <w:rPr>
          <w:rFonts w:ascii="Arial" w:hAnsi="Arial" w:cs="Arial"/>
          <w:sz w:val="36"/>
          <w:szCs w:val="36"/>
        </w:rPr>
        <w:t xml:space="preserve">Listen to the podcast at </w:t>
      </w:r>
      <w:hyperlink r:id="rId14" w:tgtFrame="_blank" w:history="1">
        <w:r w:rsidRPr="002F281D">
          <w:rPr>
            <w:rStyle w:val="Hyperlink"/>
            <w:rFonts w:ascii="Arial" w:hAnsi="Arial" w:cs="Arial"/>
            <w:b/>
            <w:bCs/>
            <w:color w:val="0070C0"/>
            <w:sz w:val="36"/>
            <w:szCs w:val="36"/>
          </w:rPr>
          <w:t>https://acb-advocacy-update.pinecast.co/</w:t>
        </w:r>
      </w:hyperlink>
      <w:r>
        <w:rPr>
          <w:rFonts w:ascii="Arial" w:hAnsi="Arial" w:cs="Arial"/>
          <w:sz w:val="36"/>
          <w:szCs w:val="36"/>
        </w:rPr>
        <w:t>.</w:t>
      </w:r>
    </w:p>
    <w:p w14:paraId="7301E92D" w14:textId="77777777" w:rsidR="00D10665" w:rsidRDefault="00D10665" w:rsidP="00B46CF2">
      <w:pPr>
        <w:spacing w:after="0" w:line="276" w:lineRule="auto"/>
        <w:rPr>
          <w:rFonts w:ascii="Arial" w:hAnsi="Arial" w:cs="Arial"/>
          <w:sz w:val="36"/>
          <w:szCs w:val="36"/>
        </w:rPr>
      </w:pPr>
    </w:p>
    <w:p w14:paraId="2D714764" w14:textId="77777777" w:rsidR="000D1447" w:rsidRPr="000D1447" w:rsidRDefault="000D1447" w:rsidP="000D1447">
      <w:pPr>
        <w:pStyle w:val="Heading1"/>
        <w:spacing w:before="0" w:after="0" w:line="276" w:lineRule="auto"/>
        <w:rPr>
          <w:rFonts w:ascii="Arial" w:hAnsi="Arial" w:cs="Arial"/>
          <w:b/>
          <w:bCs/>
          <w:color w:val="auto"/>
          <w:sz w:val="44"/>
          <w:szCs w:val="44"/>
        </w:rPr>
      </w:pPr>
      <w:bookmarkStart w:id="7" w:name="DigitalAccessibilityBootcamp"/>
      <w:r w:rsidRPr="000D1447">
        <w:rPr>
          <w:rFonts w:ascii="Arial" w:hAnsi="Arial" w:cs="Arial"/>
          <w:b/>
          <w:bCs/>
          <w:color w:val="auto"/>
          <w:sz w:val="44"/>
          <w:szCs w:val="44"/>
        </w:rPr>
        <w:t>Applications Open for AFB's Digital Accessibility Bootcamp</w:t>
      </w:r>
    </w:p>
    <w:bookmarkEnd w:id="7"/>
    <w:p w14:paraId="4A8C319B" w14:textId="77777777" w:rsidR="000D1447" w:rsidRDefault="000D1447" w:rsidP="000D1447">
      <w:pPr>
        <w:spacing w:after="0" w:line="276" w:lineRule="auto"/>
        <w:rPr>
          <w:rFonts w:ascii="Arial" w:hAnsi="Arial" w:cs="Arial"/>
          <w:sz w:val="36"/>
          <w:szCs w:val="36"/>
        </w:rPr>
      </w:pPr>
    </w:p>
    <w:p w14:paraId="6DCC8537" w14:textId="14598D3E" w:rsidR="000D1447" w:rsidRPr="000D1447" w:rsidRDefault="000D1447" w:rsidP="000D1447">
      <w:pPr>
        <w:spacing w:after="0" w:line="276" w:lineRule="auto"/>
        <w:rPr>
          <w:rFonts w:ascii="Arial" w:hAnsi="Arial" w:cs="Arial"/>
          <w:sz w:val="36"/>
          <w:szCs w:val="36"/>
        </w:rPr>
      </w:pPr>
      <w:r w:rsidRPr="000D1447">
        <w:rPr>
          <w:rFonts w:ascii="Arial" w:hAnsi="Arial" w:cs="Arial"/>
          <w:sz w:val="36"/>
          <w:szCs w:val="36"/>
        </w:rPr>
        <w:t xml:space="preserve">The American Foundation for the Blind's Digital Accessibility Bootcamp is a three-month summer experience that provides students studying computer science or a related field with the opportunity to develop foundational skills in assistive technology and inclusive design and development practices. Participants will receive hands-on learning and mentorship from industry experts, gaining valuable skills that will give them a competitive edge in the rapidly growing field of accessibility. Applications for the Summer 2025 Digital Accessibility Bootcamp are now open: </w:t>
      </w:r>
      <w:hyperlink r:id="rId15" w:history="1">
        <w:r w:rsidRPr="000D1447">
          <w:rPr>
            <w:rStyle w:val="Hyperlink"/>
            <w:rFonts w:ascii="Arial" w:hAnsi="Arial" w:cs="Arial"/>
            <w:b/>
            <w:bCs/>
            <w:color w:val="0070C0"/>
            <w:sz w:val="36"/>
            <w:szCs w:val="36"/>
          </w:rPr>
          <w:t>https://afb.org/internships/bootcamp</w:t>
        </w:r>
      </w:hyperlink>
      <w:r w:rsidRPr="000D1447">
        <w:rPr>
          <w:rFonts w:ascii="Arial" w:hAnsi="Arial" w:cs="Arial"/>
          <w:sz w:val="36"/>
          <w:szCs w:val="36"/>
        </w:rPr>
        <w:t>. Apply by January 31, 2025.</w:t>
      </w:r>
    </w:p>
    <w:p w14:paraId="5F355B7B" w14:textId="77777777" w:rsidR="000D1447" w:rsidRDefault="000D1447" w:rsidP="00B46CF2">
      <w:pPr>
        <w:spacing w:after="0" w:line="276" w:lineRule="auto"/>
        <w:rPr>
          <w:rFonts w:ascii="Arial" w:hAnsi="Arial" w:cs="Arial"/>
          <w:sz w:val="36"/>
          <w:szCs w:val="36"/>
        </w:rPr>
      </w:pPr>
    </w:p>
    <w:p w14:paraId="6862780E" w14:textId="77777777" w:rsidR="00791A7D" w:rsidRPr="00791A7D" w:rsidRDefault="00791A7D" w:rsidP="00791A7D">
      <w:pPr>
        <w:pStyle w:val="Heading1"/>
        <w:spacing w:before="0" w:after="0" w:line="276" w:lineRule="auto"/>
        <w:rPr>
          <w:rFonts w:ascii="Arial" w:hAnsi="Arial" w:cs="Arial"/>
          <w:b/>
          <w:bCs/>
          <w:color w:val="auto"/>
          <w:sz w:val="44"/>
          <w:szCs w:val="44"/>
        </w:rPr>
      </w:pPr>
      <w:bookmarkStart w:id="8" w:name="BringingStoriestoLife"/>
      <w:r w:rsidRPr="00791A7D">
        <w:rPr>
          <w:rFonts w:ascii="Arial" w:hAnsi="Arial" w:cs="Arial"/>
          <w:b/>
          <w:bCs/>
          <w:color w:val="auto"/>
          <w:sz w:val="44"/>
          <w:szCs w:val="44"/>
        </w:rPr>
        <w:t>Bringing Stories to Life: Go Behind the Mic with Audio Description Performers</w:t>
      </w:r>
    </w:p>
    <w:bookmarkEnd w:id="8"/>
    <w:p w14:paraId="24A4AB4C" w14:textId="77777777" w:rsidR="00791A7D" w:rsidRPr="00791A7D" w:rsidRDefault="00791A7D" w:rsidP="00791A7D">
      <w:pPr>
        <w:spacing w:after="0" w:line="276" w:lineRule="auto"/>
        <w:rPr>
          <w:rFonts w:ascii="Arial" w:hAnsi="Arial" w:cs="Arial"/>
          <w:sz w:val="36"/>
          <w:szCs w:val="36"/>
        </w:rPr>
      </w:pPr>
    </w:p>
    <w:p w14:paraId="5C4C3FE6" w14:textId="610A5A73" w:rsidR="00791A7D" w:rsidRPr="00791A7D" w:rsidRDefault="00791A7D" w:rsidP="00791A7D">
      <w:pPr>
        <w:spacing w:after="0" w:line="276" w:lineRule="auto"/>
        <w:rPr>
          <w:rFonts w:ascii="Arial" w:hAnsi="Arial" w:cs="Arial"/>
          <w:sz w:val="36"/>
          <w:szCs w:val="36"/>
        </w:rPr>
      </w:pPr>
      <w:r w:rsidRPr="00791A7D">
        <w:rPr>
          <w:rFonts w:ascii="Arial" w:hAnsi="Arial" w:cs="Arial"/>
          <w:sz w:val="36"/>
          <w:szCs w:val="36"/>
        </w:rPr>
        <w:t xml:space="preserve">What makes audio description truly resonate? In </w:t>
      </w:r>
      <w:r>
        <w:rPr>
          <w:rFonts w:ascii="Arial" w:hAnsi="Arial" w:cs="Arial"/>
          <w:sz w:val="36"/>
          <w:szCs w:val="36"/>
        </w:rPr>
        <w:t>“</w:t>
      </w:r>
      <w:r w:rsidRPr="00791A7D">
        <w:rPr>
          <w:rFonts w:ascii="Arial" w:hAnsi="Arial" w:cs="Arial"/>
          <w:sz w:val="36"/>
          <w:szCs w:val="36"/>
        </w:rPr>
        <w:t>A Voice Actor’s Guide to Audio Description Performance</w:t>
      </w:r>
      <w:r>
        <w:rPr>
          <w:rFonts w:ascii="Arial" w:hAnsi="Arial" w:cs="Arial"/>
          <w:sz w:val="36"/>
          <w:szCs w:val="36"/>
        </w:rPr>
        <w:t>,”</w:t>
      </w:r>
      <w:r w:rsidRPr="00791A7D">
        <w:rPr>
          <w:rFonts w:ascii="Arial" w:hAnsi="Arial" w:cs="Arial"/>
          <w:sz w:val="36"/>
          <w:szCs w:val="36"/>
        </w:rPr>
        <w:t xml:space="preserve"> Roy Samuelson dives into the nuance, timing, and artistry that </w:t>
      </w:r>
      <w:r w:rsidRPr="00791A7D">
        <w:rPr>
          <w:rFonts w:ascii="Arial" w:hAnsi="Arial" w:cs="Arial"/>
          <w:sz w:val="36"/>
          <w:szCs w:val="36"/>
        </w:rPr>
        <w:lastRenderedPageBreak/>
        <w:t>bring stories to life for audio description (AD) audiences. Whether you’re a seasoned pro or just curious about the process of crafting and performing AD, this book offers tips and insights to deepen your understanding of how AD professionals create meaningful connections to storytelling.</w:t>
      </w:r>
    </w:p>
    <w:p w14:paraId="743C4AB8" w14:textId="77777777" w:rsidR="00791A7D" w:rsidRPr="00791A7D" w:rsidRDefault="00791A7D" w:rsidP="00791A7D">
      <w:pPr>
        <w:spacing w:after="0" w:line="276" w:lineRule="auto"/>
        <w:rPr>
          <w:rFonts w:ascii="Arial" w:hAnsi="Arial" w:cs="Arial"/>
          <w:sz w:val="36"/>
          <w:szCs w:val="36"/>
        </w:rPr>
      </w:pPr>
    </w:p>
    <w:p w14:paraId="480B71D3" w14:textId="72DF1DC2" w:rsidR="00791A7D" w:rsidRPr="00791A7D" w:rsidRDefault="00791A7D" w:rsidP="00791A7D">
      <w:pPr>
        <w:spacing w:after="0" w:line="276" w:lineRule="auto"/>
        <w:rPr>
          <w:rFonts w:ascii="Arial" w:hAnsi="Arial" w:cs="Arial"/>
          <w:sz w:val="36"/>
          <w:szCs w:val="36"/>
        </w:rPr>
      </w:pPr>
      <w:r w:rsidRPr="00791A7D">
        <w:rPr>
          <w:rFonts w:ascii="Arial" w:hAnsi="Arial" w:cs="Arial"/>
          <w:sz w:val="36"/>
          <w:szCs w:val="36"/>
        </w:rPr>
        <w:t xml:space="preserve">Go behind the scenes and discover how AD performers make their voices a bridge to the visual. Learn more and grab your copy </w:t>
      </w:r>
      <w:r>
        <w:rPr>
          <w:rFonts w:ascii="Arial" w:hAnsi="Arial" w:cs="Arial"/>
          <w:sz w:val="36"/>
          <w:szCs w:val="36"/>
        </w:rPr>
        <w:t>at</w:t>
      </w:r>
      <w:r w:rsidRPr="00791A7D">
        <w:rPr>
          <w:rFonts w:ascii="Arial" w:hAnsi="Arial" w:cs="Arial"/>
          <w:sz w:val="36"/>
          <w:szCs w:val="36"/>
        </w:rPr>
        <w:t xml:space="preserve"> </w:t>
      </w:r>
      <w:hyperlink r:id="rId16" w:tgtFrame="_blank" w:tooltip="http://roysamuelson.com/book" w:history="1">
        <w:r w:rsidRPr="00791A7D">
          <w:rPr>
            <w:rStyle w:val="Hyperlink"/>
            <w:rFonts w:ascii="Arial" w:hAnsi="Arial" w:cs="Arial"/>
            <w:b/>
            <w:bCs/>
            <w:color w:val="0070C0"/>
            <w:sz w:val="36"/>
            <w:szCs w:val="36"/>
          </w:rPr>
          <w:t>roysamuelson.com/book</w:t>
        </w:r>
      </w:hyperlink>
      <w:r w:rsidRPr="00791A7D">
        <w:rPr>
          <w:rFonts w:ascii="Arial" w:hAnsi="Arial" w:cs="Arial"/>
          <w:sz w:val="36"/>
          <w:szCs w:val="36"/>
        </w:rPr>
        <w:t xml:space="preserve">. </w:t>
      </w:r>
      <w:r>
        <w:rPr>
          <w:rFonts w:ascii="Arial" w:hAnsi="Arial" w:cs="Arial"/>
          <w:sz w:val="36"/>
          <w:szCs w:val="36"/>
        </w:rPr>
        <w:t>“</w:t>
      </w:r>
      <w:r w:rsidRPr="00791A7D">
        <w:rPr>
          <w:rFonts w:ascii="Arial" w:hAnsi="Arial" w:cs="Arial"/>
          <w:sz w:val="36"/>
          <w:szCs w:val="36"/>
        </w:rPr>
        <w:t>A Voice Actor’s Guide to Audio Description Performance</w:t>
      </w:r>
      <w:r>
        <w:rPr>
          <w:rFonts w:ascii="Arial" w:hAnsi="Arial" w:cs="Arial"/>
          <w:sz w:val="36"/>
          <w:szCs w:val="36"/>
        </w:rPr>
        <w:t>”</w:t>
      </w:r>
      <w:r w:rsidRPr="00791A7D">
        <w:rPr>
          <w:rFonts w:ascii="Arial" w:hAnsi="Arial" w:cs="Arial"/>
          <w:sz w:val="36"/>
          <w:szCs w:val="36"/>
        </w:rPr>
        <w:t> is written and performed by Roy Samuelson.</w:t>
      </w:r>
    </w:p>
    <w:p w14:paraId="26357C6A" w14:textId="77777777" w:rsidR="00791A7D" w:rsidRDefault="00791A7D" w:rsidP="00B46CF2">
      <w:pPr>
        <w:spacing w:after="0" w:line="276" w:lineRule="auto"/>
        <w:rPr>
          <w:rFonts w:ascii="Arial" w:hAnsi="Arial" w:cs="Arial"/>
          <w:sz w:val="36"/>
          <w:szCs w:val="36"/>
        </w:rPr>
      </w:pPr>
    </w:p>
    <w:p w14:paraId="2CE27ED3" w14:textId="77777777" w:rsidR="00FE177F" w:rsidRPr="00D10665" w:rsidRDefault="00FE177F" w:rsidP="00FE177F">
      <w:pPr>
        <w:pStyle w:val="Heading1"/>
        <w:spacing w:before="0" w:after="0" w:line="276" w:lineRule="auto"/>
        <w:rPr>
          <w:rFonts w:ascii="Arial" w:hAnsi="Arial" w:cs="Arial"/>
          <w:b/>
          <w:bCs/>
          <w:color w:val="auto"/>
          <w:sz w:val="44"/>
          <w:szCs w:val="44"/>
        </w:rPr>
      </w:pPr>
      <w:bookmarkStart w:id="9" w:name="UrgentEyedropRecall"/>
      <w:r>
        <w:rPr>
          <w:rFonts w:ascii="Arial" w:hAnsi="Arial" w:cs="Arial"/>
          <w:b/>
          <w:bCs/>
          <w:color w:val="auto"/>
          <w:sz w:val="44"/>
          <w:szCs w:val="44"/>
        </w:rPr>
        <w:t xml:space="preserve">Urgent </w:t>
      </w:r>
      <w:r w:rsidRPr="00D10665">
        <w:rPr>
          <w:rFonts w:ascii="Arial" w:hAnsi="Arial" w:cs="Arial"/>
          <w:b/>
          <w:bCs/>
          <w:color w:val="auto"/>
          <w:sz w:val="44"/>
          <w:szCs w:val="44"/>
        </w:rPr>
        <w:t>Eyedrop Recall</w:t>
      </w:r>
    </w:p>
    <w:bookmarkEnd w:id="9"/>
    <w:p w14:paraId="08282D69" w14:textId="77777777" w:rsidR="00FE177F" w:rsidRDefault="00FE177F" w:rsidP="00FE177F">
      <w:pPr>
        <w:spacing w:after="0" w:line="276" w:lineRule="auto"/>
        <w:rPr>
          <w:rFonts w:ascii="Arial" w:hAnsi="Arial" w:cs="Arial"/>
          <w:sz w:val="36"/>
          <w:szCs w:val="36"/>
        </w:rPr>
      </w:pPr>
    </w:p>
    <w:p w14:paraId="0862D6EF" w14:textId="77777777" w:rsidR="00FE177F" w:rsidRDefault="00FE177F" w:rsidP="00FE177F">
      <w:pPr>
        <w:spacing w:after="0" w:line="276" w:lineRule="auto"/>
        <w:rPr>
          <w:rFonts w:ascii="Arial" w:hAnsi="Arial" w:cs="Arial"/>
          <w:sz w:val="36"/>
          <w:szCs w:val="36"/>
        </w:rPr>
      </w:pPr>
      <w:r w:rsidRPr="00D10665">
        <w:rPr>
          <w:rFonts w:ascii="Arial" w:hAnsi="Arial" w:cs="Arial"/>
          <w:sz w:val="36"/>
          <w:szCs w:val="36"/>
        </w:rPr>
        <w:t>Alcon Laboratories is voluntarily recalling one lot of their Systane Lubricant Eye Drops Ultra PF, Single Vials On-the-Go, which are in a 25-count package and are used to relieve dry eyes. The Texas-based company got a customer complaint of foreign material inside one of the sealed vials, which was determined "to be fungal in nature," according to the U.S. Food and Drug Administration.</w:t>
      </w:r>
    </w:p>
    <w:p w14:paraId="52DC54BB" w14:textId="77777777" w:rsidR="00FE177F" w:rsidRPr="00D10665" w:rsidRDefault="00FE177F" w:rsidP="00FE177F">
      <w:pPr>
        <w:spacing w:after="0" w:line="276" w:lineRule="auto"/>
        <w:rPr>
          <w:rFonts w:ascii="Arial" w:hAnsi="Arial" w:cs="Arial"/>
          <w:sz w:val="36"/>
          <w:szCs w:val="36"/>
        </w:rPr>
      </w:pPr>
    </w:p>
    <w:p w14:paraId="69AB75D4" w14:textId="77777777" w:rsidR="00FE177F" w:rsidRPr="00D10665" w:rsidRDefault="00FE177F" w:rsidP="00FE177F">
      <w:pPr>
        <w:spacing w:after="0" w:line="276" w:lineRule="auto"/>
        <w:rPr>
          <w:rFonts w:ascii="Arial" w:hAnsi="Arial" w:cs="Arial"/>
          <w:sz w:val="36"/>
          <w:szCs w:val="36"/>
        </w:rPr>
      </w:pPr>
      <w:r w:rsidRPr="00D10665">
        <w:rPr>
          <w:rFonts w:ascii="Arial" w:hAnsi="Arial" w:cs="Arial"/>
          <w:sz w:val="36"/>
          <w:szCs w:val="36"/>
        </w:rPr>
        <w:t xml:space="preserve">If the contaminated drops are used, the fungus could cause an eye infection that may threaten the users' </w:t>
      </w:r>
      <w:proofErr w:type="gramStart"/>
      <w:r w:rsidRPr="00D10665">
        <w:rPr>
          <w:rFonts w:ascii="Arial" w:hAnsi="Arial" w:cs="Arial"/>
          <w:sz w:val="36"/>
          <w:szCs w:val="36"/>
        </w:rPr>
        <w:t>vision, and</w:t>
      </w:r>
      <w:proofErr w:type="gramEnd"/>
      <w:r w:rsidRPr="00D10665">
        <w:rPr>
          <w:rFonts w:ascii="Arial" w:hAnsi="Arial" w:cs="Arial"/>
          <w:sz w:val="36"/>
          <w:szCs w:val="36"/>
        </w:rPr>
        <w:t xml:space="preserve"> is potentially life-threatening for </w:t>
      </w:r>
      <w:proofErr w:type="gramStart"/>
      <w:r w:rsidRPr="00D10665">
        <w:rPr>
          <w:rFonts w:ascii="Arial" w:hAnsi="Arial" w:cs="Arial"/>
          <w:sz w:val="36"/>
          <w:szCs w:val="36"/>
        </w:rPr>
        <w:t>immunocompromised</w:t>
      </w:r>
      <w:proofErr w:type="gramEnd"/>
      <w:r w:rsidRPr="00D10665">
        <w:rPr>
          <w:rFonts w:ascii="Arial" w:hAnsi="Arial" w:cs="Arial"/>
          <w:sz w:val="36"/>
          <w:szCs w:val="36"/>
        </w:rPr>
        <w:t xml:space="preserve"> </w:t>
      </w:r>
      <w:r w:rsidRPr="00D10665">
        <w:rPr>
          <w:rFonts w:ascii="Arial" w:hAnsi="Arial" w:cs="Arial"/>
          <w:sz w:val="36"/>
          <w:szCs w:val="36"/>
        </w:rPr>
        <w:lastRenderedPageBreak/>
        <w:t>patients. No customers have reported an infection thus far, according to the </w:t>
      </w:r>
      <w:hyperlink r:id="rId17" w:tgtFrame="_blank" w:history="1">
        <w:r w:rsidRPr="00D10665">
          <w:rPr>
            <w:rStyle w:val="Hyperlink"/>
            <w:rFonts w:ascii="Arial" w:hAnsi="Arial" w:cs="Arial"/>
            <w:color w:val="0070C0"/>
            <w:sz w:val="36"/>
            <w:szCs w:val="36"/>
          </w:rPr>
          <w:t>FDA recall announcement</w:t>
        </w:r>
        <w:r w:rsidRPr="00D10665">
          <w:rPr>
            <w:rStyle w:val="Hyperlink"/>
            <w:rFonts w:ascii="Arial" w:hAnsi="Arial" w:cs="Arial"/>
            <w:color w:val="auto"/>
            <w:sz w:val="36"/>
            <w:szCs w:val="36"/>
            <w:u w:val="none"/>
          </w:rPr>
          <w:t>.</w:t>
        </w:r>
      </w:hyperlink>
    </w:p>
    <w:p w14:paraId="71D4356E" w14:textId="77777777" w:rsidR="00FE177F" w:rsidRDefault="00FE177F" w:rsidP="00FE177F">
      <w:pPr>
        <w:spacing w:after="0" w:line="276" w:lineRule="auto"/>
        <w:rPr>
          <w:rFonts w:ascii="Arial" w:hAnsi="Arial" w:cs="Arial"/>
          <w:sz w:val="36"/>
          <w:szCs w:val="36"/>
        </w:rPr>
      </w:pPr>
    </w:p>
    <w:p w14:paraId="7512C0FB" w14:textId="77777777" w:rsidR="00FE177F" w:rsidRDefault="00FE177F" w:rsidP="00FE177F">
      <w:pPr>
        <w:spacing w:after="0" w:line="276" w:lineRule="auto"/>
        <w:rPr>
          <w:rFonts w:ascii="Arial" w:hAnsi="Arial" w:cs="Arial"/>
          <w:sz w:val="36"/>
          <w:szCs w:val="36"/>
        </w:rPr>
      </w:pPr>
      <w:r w:rsidRPr="00D10665">
        <w:rPr>
          <w:rFonts w:ascii="Arial" w:hAnsi="Arial" w:cs="Arial"/>
          <w:sz w:val="36"/>
          <w:szCs w:val="36"/>
        </w:rPr>
        <w:t xml:space="preserve">These recalled eye drops were shipped to retailers nationwide </w:t>
      </w:r>
      <w:proofErr w:type="gramStart"/>
      <w:r w:rsidRPr="00D10665">
        <w:rPr>
          <w:rFonts w:ascii="Arial" w:hAnsi="Arial" w:cs="Arial"/>
          <w:sz w:val="36"/>
          <w:szCs w:val="36"/>
        </w:rPr>
        <w:t>and also</w:t>
      </w:r>
      <w:proofErr w:type="gramEnd"/>
      <w:r w:rsidRPr="00D10665">
        <w:rPr>
          <w:rFonts w:ascii="Arial" w:hAnsi="Arial" w:cs="Arial"/>
          <w:sz w:val="36"/>
          <w:szCs w:val="36"/>
        </w:rPr>
        <w:t xml:space="preserve"> are available online, the FDA said.</w:t>
      </w:r>
    </w:p>
    <w:p w14:paraId="6B825F7B" w14:textId="77777777" w:rsidR="00FE177F" w:rsidRDefault="00FE177F" w:rsidP="00FE177F">
      <w:pPr>
        <w:spacing w:after="0" w:line="276" w:lineRule="auto"/>
        <w:rPr>
          <w:rFonts w:ascii="Arial" w:hAnsi="Arial" w:cs="Arial"/>
          <w:sz w:val="36"/>
          <w:szCs w:val="36"/>
        </w:rPr>
      </w:pPr>
    </w:p>
    <w:p w14:paraId="0395ED18" w14:textId="77777777" w:rsidR="00FE177F" w:rsidRDefault="00FE177F" w:rsidP="00FE177F">
      <w:pPr>
        <w:spacing w:after="0" w:line="276" w:lineRule="auto"/>
        <w:rPr>
          <w:rFonts w:ascii="Arial" w:hAnsi="Arial" w:cs="Arial"/>
          <w:sz w:val="36"/>
          <w:szCs w:val="36"/>
        </w:rPr>
      </w:pPr>
      <w:r w:rsidRPr="00D10665">
        <w:rPr>
          <w:rFonts w:ascii="Arial" w:hAnsi="Arial" w:cs="Arial"/>
          <w:sz w:val="36"/>
          <w:szCs w:val="36"/>
        </w:rPr>
        <w:t>The affected Systane Lubricant Eye Drops Ultra PF, Single Vials On-the-Go is limited to lot number 10101, with an expiration date of September 2025. They come in a green and pink carton, and again are sold in quantities of 25. The lot number and expiration date are printed on the back of the box, and on each individual vial.</w:t>
      </w:r>
    </w:p>
    <w:p w14:paraId="29B56B7D" w14:textId="77777777" w:rsidR="00FE177F" w:rsidRPr="00D10665" w:rsidRDefault="00FE177F" w:rsidP="00FE177F">
      <w:pPr>
        <w:spacing w:after="0" w:line="276" w:lineRule="auto"/>
        <w:rPr>
          <w:rFonts w:ascii="Arial" w:hAnsi="Arial" w:cs="Arial"/>
          <w:sz w:val="36"/>
          <w:szCs w:val="36"/>
        </w:rPr>
      </w:pPr>
    </w:p>
    <w:p w14:paraId="2FE975F9" w14:textId="1BD16914" w:rsidR="00FE177F" w:rsidRDefault="00FE177F" w:rsidP="00FE177F">
      <w:pPr>
        <w:spacing w:after="0" w:line="276" w:lineRule="auto"/>
        <w:rPr>
          <w:rFonts w:ascii="Arial" w:hAnsi="Arial" w:cs="Arial"/>
          <w:sz w:val="36"/>
          <w:szCs w:val="36"/>
        </w:rPr>
      </w:pPr>
      <w:r w:rsidRPr="00D10665">
        <w:rPr>
          <w:rFonts w:ascii="Arial" w:hAnsi="Arial" w:cs="Arial"/>
          <w:sz w:val="36"/>
          <w:szCs w:val="36"/>
        </w:rPr>
        <w:t>Any customers who have these eyedrops in their home are advised to stop using them immediately and return them to the place of purchase for a replacement or refund.</w:t>
      </w:r>
    </w:p>
    <w:p w14:paraId="2A5FA9F3" w14:textId="77777777" w:rsidR="00FE177F" w:rsidRDefault="00FE177F" w:rsidP="00FE177F">
      <w:pPr>
        <w:spacing w:after="0" w:line="276" w:lineRule="auto"/>
        <w:rPr>
          <w:rFonts w:ascii="Arial" w:hAnsi="Arial" w:cs="Arial"/>
          <w:sz w:val="36"/>
          <w:szCs w:val="36"/>
        </w:rPr>
      </w:pPr>
    </w:p>
    <w:p w14:paraId="3307969C" w14:textId="77777777" w:rsidR="00FE177F" w:rsidRPr="00D10665" w:rsidRDefault="00FE177F" w:rsidP="00FE177F">
      <w:pPr>
        <w:spacing w:after="0" w:line="276" w:lineRule="auto"/>
        <w:rPr>
          <w:rFonts w:ascii="Arial" w:hAnsi="Arial" w:cs="Arial"/>
          <w:sz w:val="36"/>
          <w:szCs w:val="36"/>
        </w:rPr>
      </w:pPr>
      <w:r w:rsidRPr="00D10665">
        <w:rPr>
          <w:rFonts w:ascii="Arial" w:hAnsi="Arial" w:cs="Arial"/>
          <w:sz w:val="36"/>
          <w:szCs w:val="36"/>
        </w:rPr>
        <w:t>Consumers with questions regarding this recall can contact Alcon Laboratories at 1-800-241-5999 between 8:30 a.m. and 7:00 p.m. (Eastern), Monday to Friday. </w:t>
      </w:r>
    </w:p>
    <w:p w14:paraId="5DE17215" w14:textId="77777777" w:rsidR="00FE177F" w:rsidRDefault="00FE177F" w:rsidP="00B46CF2">
      <w:pPr>
        <w:spacing w:after="0" w:line="276" w:lineRule="auto"/>
        <w:rPr>
          <w:rFonts w:ascii="Arial" w:hAnsi="Arial" w:cs="Arial"/>
          <w:sz w:val="36"/>
          <w:szCs w:val="36"/>
        </w:rPr>
      </w:pPr>
    </w:p>
    <w:p w14:paraId="43C21096" w14:textId="0EB3FC98" w:rsidR="00FE177F" w:rsidRPr="00FE177F" w:rsidRDefault="00FE177F" w:rsidP="00FE177F">
      <w:pPr>
        <w:pStyle w:val="Heading1"/>
        <w:spacing w:before="0" w:after="0" w:line="276" w:lineRule="auto"/>
        <w:rPr>
          <w:rFonts w:ascii="Arial" w:hAnsi="Arial" w:cs="Arial"/>
          <w:b/>
          <w:bCs/>
          <w:color w:val="auto"/>
          <w:sz w:val="44"/>
          <w:szCs w:val="44"/>
        </w:rPr>
      </w:pPr>
      <w:bookmarkStart w:id="10" w:name="OnlineStudyatColumbiaUniversity"/>
      <w:r w:rsidRPr="00FE177F">
        <w:rPr>
          <w:rFonts w:ascii="Arial" w:hAnsi="Arial" w:cs="Arial"/>
          <w:b/>
          <w:bCs/>
          <w:color w:val="auto"/>
          <w:sz w:val="44"/>
          <w:szCs w:val="44"/>
        </w:rPr>
        <w:t>Invitation to Participate in an Online Survey Study at Columbia University</w:t>
      </w:r>
    </w:p>
    <w:bookmarkEnd w:id="10"/>
    <w:p w14:paraId="026451C2" w14:textId="77777777" w:rsidR="00FE177F" w:rsidRDefault="00FE177F" w:rsidP="00FE177F">
      <w:pPr>
        <w:spacing w:after="0" w:line="276" w:lineRule="auto"/>
        <w:rPr>
          <w:rFonts w:ascii="Arial" w:hAnsi="Arial" w:cs="Arial"/>
          <w:sz w:val="36"/>
          <w:szCs w:val="36"/>
        </w:rPr>
      </w:pPr>
    </w:p>
    <w:p w14:paraId="13593E14" w14:textId="77777777" w:rsidR="00FE177F" w:rsidRDefault="00FE177F" w:rsidP="00FE177F">
      <w:pPr>
        <w:spacing w:after="0" w:line="276" w:lineRule="auto"/>
        <w:rPr>
          <w:rFonts w:ascii="Arial" w:hAnsi="Arial" w:cs="Arial"/>
          <w:sz w:val="36"/>
          <w:szCs w:val="36"/>
        </w:rPr>
      </w:pPr>
      <w:r w:rsidRPr="00FE177F">
        <w:rPr>
          <w:rFonts w:ascii="Arial" w:hAnsi="Arial" w:cs="Arial"/>
          <w:sz w:val="36"/>
          <w:szCs w:val="36"/>
        </w:rPr>
        <w:t xml:space="preserve">We invite you to participate in an online survey at Columbia University that explores views on inclusion of </w:t>
      </w:r>
      <w:r w:rsidRPr="00FE177F">
        <w:rPr>
          <w:rFonts w:ascii="Arial" w:hAnsi="Arial" w:cs="Arial"/>
          <w:sz w:val="36"/>
          <w:szCs w:val="36"/>
        </w:rPr>
        <w:lastRenderedPageBreak/>
        <w:t xml:space="preserve">people with disabilities in a type of health research called “Precision Medicine Research.” Precision Medicine Research looks at a person’s genetics, environment, and lifestyle. Knowledge from this type of research can help physicians improve prevention and diagnosis of diseases and develop new treatments. </w:t>
      </w:r>
    </w:p>
    <w:p w14:paraId="5E95CD3E" w14:textId="77777777" w:rsidR="00FE177F" w:rsidRPr="00FE177F" w:rsidRDefault="00FE177F" w:rsidP="00FE177F">
      <w:pPr>
        <w:spacing w:after="0" w:line="276" w:lineRule="auto"/>
        <w:rPr>
          <w:rFonts w:ascii="Arial" w:hAnsi="Arial" w:cs="Arial"/>
          <w:sz w:val="36"/>
          <w:szCs w:val="36"/>
        </w:rPr>
      </w:pPr>
    </w:p>
    <w:p w14:paraId="61AF4B8C" w14:textId="77777777" w:rsidR="00FE177F" w:rsidRDefault="00FE177F" w:rsidP="00FE177F">
      <w:pPr>
        <w:spacing w:after="0" w:line="276" w:lineRule="auto"/>
        <w:rPr>
          <w:rFonts w:ascii="Arial" w:hAnsi="Arial" w:cs="Arial"/>
          <w:sz w:val="36"/>
          <w:szCs w:val="36"/>
          <w:lang w:val="en"/>
        </w:rPr>
      </w:pPr>
      <w:r w:rsidRPr="00FE177F">
        <w:rPr>
          <w:rFonts w:ascii="Arial" w:hAnsi="Arial" w:cs="Arial"/>
          <w:sz w:val="36"/>
          <w:szCs w:val="36"/>
          <w:lang w:val="en"/>
        </w:rPr>
        <w:t>Our study is funded by the National Institutes of Health.</w:t>
      </w:r>
    </w:p>
    <w:p w14:paraId="0F1DB4CA" w14:textId="77777777" w:rsidR="00FE177F" w:rsidRPr="00FE177F" w:rsidRDefault="00FE177F" w:rsidP="00FE177F">
      <w:pPr>
        <w:spacing w:after="0" w:line="276" w:lineRule="auto"/>
        <w:rPr>
          <w:rFonts w:ascii="Arial" w:hAnsi="Arial" w:cs="Arial"/>
          <w:sz w:val="36"/>
          <w:szCs w:val="36"/>
          <w:lang w:val="en"/>
        </w:rPr>
      </w:pPr>
    </w:p>
    <w:p w14:paraId="1CF2223D" w14:textId="77777777" w:rsidR="00FE177F" w:rsidRPr="00FE177F" w:rsidRDefault="00FE177F" w:rsidP="00FE177F">
      <w:pPr>
        <w:spacing w:after="0" w:line="276" w:lineRule="auto"/>
        <w:rPr>
          <w:rFonts w:ascii="Arial" w:hAnsi="Arial" w:cs="Arial"/>
          <w:sz w:val="36"/>
          <w:szCs w:val="36"/>
        </w:rPr>
      </w:pPr>
      <w:r w:rsidRPr="00FE177F">
        <w:rPr>
          <w:rFonts w:ascii="Arial" w:hAnsi="Arial" w:cs="Arial"/>
          <w:sz w:val="36"/>
          <w:szCs w:val="36"/>
        </w:rPr>
        <w:t>You are invited to participate in this study because you live in the United States and are:</w:t>
      </w:r>
    </w:p>
    <w:p w14:paraId="1018329D" w14:textId="77777777" w:rsidR="00FE177F" w:rsidRPr="00FE177F" w:rsidRDefault="00FE177F" w:rsidP="00FE177F">
      <w:pPr>
        <w:numPr>
          <w:ilvl w:val="0"/>
          <w:numId w:val="4"/>
        </w:numPr>
        <w:spacing w:after="0" w:line="276" w:lineRule="auto"/>
        <w:rPr>
          <w:rFonts w:ascii="Arial" w:hAnsi="Arial" w:cs="Arial"/>
          <w:sz w:val="36"/>
          <w:szCs w:val="36"/>
          <w:lang w:val="en"/>
        </w:rPr>
      </w:pPr>
      <w:r w:rsidRPr="00FE177F">
        <w:rPr>
          <w:rFonts w:ascii="Arial" w:hAnsi="Arial" w:cs="Arial"/>
          <w:sz w:val="36"/>
          <w:szCs w:val="36"/>
          <w:lang w:val="en"/>
        </w:rPr>
        <w:t>A deaf adult</w:t>
      </w:r>
    </w:p>
    <w:p w14:paraId="0B5A6A36" w14:textId="2C819EED" w:rsidR="00FE177F" w:rsidRPr="00FE177F" w:rsidRDefault="00FE177F" w:rsidP="00FE177F">
      <w:pPr>
        <w:numPr>
          <w:ilvl w:val="0"/>
          <w:numId w:val="4"/>
        </w:numPr>
        <w:spacing w:after="0" w:line="276" w:lineRule="auto"/>
        <w:rPr>
          <w:rFonts w:ascii="Arial" w:hAnsi="Arial" w:cs="Arial"/>
          <w:sz w:val="36"/>
          <w:szCs w:val="36"/>
          <w:lang w:val="en"/>
        </w:rPr>
      </w:pPr>
      <w:r w:rsidRPr="00FE177F">
        <w:rPr>
          <w:rFonts w:ascii="Arial" w:hAnsi="Arial" w:cs="Arial"/>
          <w:sz w:val="36"/>
          <w:szCs w:val="36"/>
          <w:lang w:val="en"/>
        </w:rPr>
        <w:t>A hard</w:t>
      </w:r>
      <w:r>
        <w:rPr>
          <w:rFonts w:ascii="Arial" w:hAnsi="Arial" w:cs="Arial"/>
          <w:sz w:val="36"/>
          <w:szCs w:val="36"/>
          <w:lang w:val="en"/>
        </w:rPr>
        <w:t>-</w:t>
      </w:r>
      <w:r w:rsidRPr="00FE177F">
        <w:rPr>
          <w:rFonts w:ascii="Arial" w:hAnsi="Arial" w:cs="Arial"/>
          <w:sz w:val="36"/>
          <w:szCs w:val="36"/>
          <w:lang w:val="en"/>
        </w:rPr>
        <w:t>of</w:t>
      </w:r>
      <w:r>
        <w:rPr>
          <w:rFonts w:ascii="Arial" w:hAnsi="Arial" w:cs="Arial"/>
          <w:sz w:val="36"/>
          <w:szCs w:val="36"/>
          <w:lang w:val="en"/>
        </w:rPr>
        <w:t>-</w:t>
      </w:r>
      <w:r w:rsidRPr="00FE177F">
        <w:rPr>
          <w:rFonts w:ascii="Arial" w:hAnsi="Arial" w:cs="Arial"/>
          <w:sz w:val="36"/>
          <w:szCs w:val="36"/>
          <w:lang w:val="en"/>
        </w:rPr>
        <w:t>hearing adult</w:t>
      </w:r>
    </w:p>
    <w:p w14:paraId="26A93D6F" w14:textId="2F1B3E70" w:rsidR="00FE177F" w:rsidRPr="00FE177F" w:rsidRDefault="00FE177F" w:rsidP="00FE177F">
      <w:pPr>
        <w:numPr>
          <w:ilvl w:val="0"/>
          <w:numId w:val="4"/>
        </w:numPr>
        <w:spacing w:after="0" w:line="276" w:lineRule="auto"/>
        <w:rPr>
          <w:rFonts w:ascii="Arial" w:hAnsi="Arial" w:cs="Arial"/>
          <w:sz w:val="36"/>
          <w:szCs w:val="36"/>
          <w:lang w:val="en"/>
        </w:rPr>
      </w:pPr>
      <w:r w:rsidRPr="00FE177F">
        <w:rPr>
          <w:rFonts w:ascii="Arial" w:hAnsi="Arial" w:cs="Arial"/>
          <w:sz w:val="36"/>
          <w:szCs w:val="36"/>
          <w:lang w:val="en"/>
        </w:rPr>
        <w:t>A blind or low</w:t>
      </w:r>
      <w:r>
        <w:rPr>
          <w:rFonts w:ascii="Arial" w:hAnsi="Arial" w:cs="Arial"/>
          <w:sz w:val="36"/>
          <w:szCs w:val="36"/>
          <w:lang w:val="en"/>
        </w:rPr>
        <w:t>-</w:t>
      </w:r>
      <w:r w:rsidRPr="00FE177F">
        <w:rPr>
          <w:rFonts w:ascii="Arial" w:hAnsi="Arial" w:cs="Arial"/>
          <w:sz w:val="36"/>
          <w:szCs w:val="36"/>
          <w:lang w:val="en"/>
        </w:rPr>
        <w:t>vision adult</w:t>
      </w:r>
    </w:p>
    <w:p w14:paraId="45A69E6B" w14:textId="77777777" w:rsidR="00FE177F" w:rsidRPr="00FE177F" w:rsidRDefault="00FE177F" w:rsidP="00FE177F">
      <w:pPr>
        <w:numPr>
          <w:ilvl w:val="0"/>
          <w:numId w:val="4"/>
        </w:numPr>
        <w:spacing w:after="0" w:line="276" w:lineRule="auto"/>
        <w:rPr>
          <w:rFonts w:ascii="Arial" w:hAnsi="Arial" w:cs="Arial"/>
          <w:sz w:val="36"/>
          <w:szCs w:val="36"/>
          <w:lang w:val="en"/>
        </w:rPr>
      </w:pPr>
      <w:r w:rsidRPr="00FE177F">
        <w:rPr>
          <w:rFonts w:ascii="Arial" w:hAnsi="Arial" w:cs="Arial"/>
          <w:sz w:val="36"/>
          <w:szCs w:val="36"/>
          <w:lang w:val="en"/>
        </w:rPr>
        <w:t>An adult with a mobility disability</w:t>
      </w:r>
    </w:p>
    <w:p w14:paraId="681FFA2E" w14:textId="77777777" w:rsidR="00FE177F" w:rsidRDefault="00FE177F" w:rsidP="00FE177F">
      <w:pPr>
        <w:spacing w:after="0" w:line="276" w:lineRule="auto"/>
        <w:rPr>
          <w:rFonts w:ascii="Arial" w:hAnsi="Arial" w:cs="Arial"/>
          <w:sz w:val="36"/>
          <w:szCs w:val="36"/>
          <w:lang w:val="en"/>
        </w:rPr>
      </w:pPr>
      <w:bookmarkStart w:id="11" w:name="_Hlk95996905"/>
    </w:p>
    <w:p w14:paraId="24185992" w14:textId="33413877" w:rsidR="00FE177F" w:rsidRPr="00FE177F" w:rsidRDefault="00FE177F" w:rsidP="00FE177F">
      <w:pPr>
        <w:spacing w:after="0" w:line="276" w:lineRule="auto"/>
        <w:rPr>
          <w:rFonts w:ascii="Arial" w:hAnsi="Arial" w:cs="Arial"/>
          <w:sz w:val="36"/>
          <w:szCs w:val="36"/>
          <w:lang w:val="en"/>
        </w:rPr>
      </w:pPr>
      <w:r w:rsidRPr="00FE177F">
        <w:rPr>
          <w:rFonts w:ascii="Arial" w:hAnsi="Arial" w:cs="Arial"/>
          <w:sz w:val="36"/>
          <w:szCs w:val="36"/>
          <w:lang w:val="en"/>
        </w:rPr>
        <w:t>Your views are valuable to us</w:t>
      </w:r>
      <w:bookmarkEnd w:id="11"/>
      <w:r w:rsidRPr="00FE177F">
        <w:rPr>
          <w:rFonts w:ascii="Arial" w:hAnsi="Arial" w:cs="Arial"/>
          <w:sz w:val="36"/>
          <w:szCs w:val="36"/>
          <w:lang w:val="en"/>
        </w:rPr>
        <w:t xml:space="preserve">. </w:t>
      </w:r>
    </w:p>
    <w:p w14:paraId="402154C2" w14:textId="77777777" w:rsidR="00FE177F" w:rsidRDefault="00FE177F" w:rsidP="00FE177F">
      <w:pPr>
        <w:spacing w:after="0" w:line="276" w:lineRule="auto"/>
        <w:rPr>
          <w:rFonts w:ascii="Arial" w:hAnsi="Arial" w:cs="Arial"/>
          <w:sz w:val="36"/>
          <w:szCs w:val="36"/>
        </w:rPr>
      </w:pPr>
    </w:p>
    <w:p w14:paraId="553102B1" w14:textId="7CC88272" w:rsidR="00FE177F" w:rsidRDefault="00FE177F" w:rsidP="00FE177F">
      <w:pPr>
        <w:spacing w:after="0" w:line="276" w:lineRule="auto"/>
        <w:rPr>
          <w:rFonts w:ascii="Arial" w:hAnsi="Arial" w:cs="Arial"/>
          <w:sz w:val="36"/>
          <w:szCs w:val="36"/>
        </w:rPr>
      </w:pPr>
      <w:r>
        <w:rPr>
          <w:rFonts w:ascii="Arial" w:hAnsi="Arial" w:cs="Arial"/>
          <w:sz w:val="36"/>
          <w:szCs w:val="36"/>
        </w:rPr>
        <w:t xml:space="preserve">If </w:t>
      </w:r>
      <w:r w:rsidRPr="00FE177F">
        <w:rPr>
          <w:rFonts w:ascii="Arial" w:hAnsi="Arial" w:cs="Arial"/>
          <w:sz w:val="36"/>
          <w:szCs w:val="36"/>
        </w:rPr>
        <w:t xml:space="preserve">you agree, we will ask you questions about your views on health research, especially Precision Medicine Research. You will also be asked to provide some background information about you (e.g., your race, ethnicity, etc.). You do NOT need to have prior knowledge about Precision Medicine Research to participate in this study. </w:t>
      </w:r>
    </w:p>
    <w:p w14:paraId="34FE0185" w14:textId="77777777" w:rsidR="00FE177F" w:rsidRPr="00FE177F" w:rsidRDefault="00FE177F" w:rsidP="00FE177F">
      <w:pPr>
        <w:spacing w:after="0" w:line="276" w:lineRule="auto"/>
        <w:rPr>
          <w:rFonts w:ascii="Arial" w:hAnsi="Arial" w:cs="Arial"/>
          <w:sz w:val="36"/>
          <w:szCs w:val="36"/>
        </w:rPr>
      </w:pPr>
    </w:p>
    <w:p w14:paraId="5441132C" w14:textId="77777777" w:rsidR="00FE177F" w:rsidRPr="00FE177F" w:rsidRDefault="00FE177F" w:rsidP="00FE177F">
      <w:pPr>
        <w:spacing w:after="0" w:line="276" w:lineRule="auto"/>
        <w:rPr>
          <w:rFonts w:ascii="Arial" w:hAnsi="Arial" w:cs="Arial"/>
          <w:sz w:val="36"/>
          <w:szCs w:val="36"/>
        </w:rPr>
      </w:pPr>
      <w:bookmarkStart w:id="12" w:name="_Hlk95996864"/>
      <w:r w:rsidRPr="00FE177F">
        <w:rPr>
          <w:rFonts w:ascii="Arial" w:hAnsi="Arial" w:cs="Arial"/>
          <w:sz w:val="36"/>
          <w:szCs w:val="36"/>
        </w:rPr>
        <w:t xml:space="preserve">It will take up to about 45 minutes to complete the survey. </w:t>
      </w:r>
    </w:p>
    <w:p w14:paraId="32AC7A2A" w14:textId="77777777" w:rsidR="00FE177F" w:rsidRDefault="00FE177F" w:rsidP="00FE177F">
      <w:pPr>
        <w:spacing w:after="0" w:line="276" w:lineRule="auto"/>
        <w:rPr>
          <w:rFonts w:ascii="Arial" w:hAnsi="Arial" w:cs="Arial"/>
          <w:sz w:val="36"/>
          <w:szCs w:val="36"/>
        </w:rPr>
      </w:pPr>
    </w:p>
    <w:p w14:paraId="5F8954C7" w14:textId="0F8D16B3" w:rsidR="00FE177F" w:rsidRPr="00FE177F" w:rsidRDefault="00FE177F" w:rsidP="00FE177F">
      <w:pPr>
        <w:spacing w:after="0" w:line="276" w:lineRule="auto"/>
        <w:rPr>
          <w:rFonts w:ascii="Arial" w:hAnsi="Arial" w:cs="Arial"/>
          <w:sz w:val="36"/>
          <w:szCs w:val="36"/>
        </w:rPr>
      </w:pPr>
      <w:r w:rsidRPr="00FE177F">
        <w:rPr>
          <w:rFonts w:ascii="Arial" w:hAnsi="Arial" w:cs="Arial"/>
          <w:sz w:val="36"/>
          <w:szCs w:val="36"/>
        </w:rPr>
        <w:t xml:space="preserve">The survey will be conducted online (see link below). You can complete the survey on a tablet, computer or smartphone. You can ask another person to help you to complete the study. We can also schedule a one-on-one Zoom meeting to support survey completion. If you need any disability accommodations, please let us know. </w:t>
      </w:r>
    </w:p>
    <w:p w14:paraId="6C65BE3F" w14:textId="77777777" w:rsidR="00FE177F" w:rsidRDefault="00FE177F" w:rsidP="00FE177F">
      <w:pPr>
        <w:spacing w:after="0" w:line="276" w:lineRule="auto"/>
        <w:rPr>
          <w:rFonts w:ascii="Arial" w:hAnsi="Arial" w:cs="Arial"/>
          <w:sz w:val="36"/>
          <w:szCs w:val="36"/>
        </w:rPr>
      </w:pPr>
    </w:p>
    <w:p w14:paraId="32862F4F" w14:textId="1DD76C62" w:rsidR="00FE177F" w:rsidRDefault="00FE177F" w:rsidP="00FE177F">
      <w:pPr>
        <w:spacing w:after="0" w:line="276" w:lineRule="auto"/>
        <w:rPr>
          <w:rFonts w:ascii="Arial" w:hAnsi="Arial" w:cs="Arial"/>
          <w:sz w:val="36"/>
          <w:szCs w:val="36"/>
        </w:rPr>
      </w:pPr>
      <w:r w:rsidRPr="00FE177F">
        <w:rPr>
          <w:rFonts w:ascii="Arial" w:hAnsi="Arial" w:cs="Arial"/>
          <w:sz w:val="36"/>
          <w:szCs w:val="36"/>
        </w:rPr>
        <w:t>Please note, the survey is currently in English. It will soon be available also in Spanish and ASL. If you prefer to complete the survey in Spanish or ASL, let us know by clicking on the link below. We will let you know when these languages are available.</w:t>
      </w:r>
    </w:p>
    <w:p w14:paraId="7C7335DA" w14:textId="77777777" w:rsidR="00FE177F" w:rsidRPr="00FE177F" w:rsidRDefault="00FE177F" w:rsidP="00FE177F">
      <w:pPr>
        <w:spacing w:after="0" w:line="276" w:lineRule="auto"/>
        <w:rPr>
          <w:rFonts w:ascii="Arial" w:hAnsi="Arial" w:cs="Arial"/>
          <w:sz w:val="36"/>
          <w:szCs w:val="36"/>
        </w:rPr>
      </w:pPr>
    </w:p>
    <w:p w14:paraId="60D1BB72" w14:textId="77777777" w:rsidR="00FE177F" w:rsidRDefault="00FE177F" w:rsidP="00FE177F">
      <w:pPr>
        <w:spacing w:after="0" w:line="276" w:lineRule="auto"/>
        <w:rPr>
          <w:rFonts w:ascii="Arial" w:hAnsi="Arial" w:cs="Arial"/>
          <w:sz w:val="36"/>
          <w:szCs w:val="36"/>
          <w:lang w:val="en"/>
        </w:rPr>
      </w:pPr>
      <w:r w:rsidRPr="00FE177F">
        <w:rPr>
          <w:rFonts w:ascii="Arial" w:hAnsi="Arial" w:cs="Arial"/>
          <w:sz w:val="36"/>
          <w:szCs w:val="36"/>
          <w:lang w:val="en"/>
        </w:rPr>
        <w:t>If we have questions about your survey responses, we will reach out to you to discuss.</w:t>
      </w:r>
    </w:p>
    <w:p w14:paraId="40FB6EF2" w14:textId="77777777" w:rsidR="00FE177F" w:rsidRPr="00FE177F" w:rsidRDefault="00FE177F" w:rsidP="00FE177F">
      <w:pPr>
        <w:spacing w:after="0" w:line="276" w:lineRule="auto"/>
        <w:rPr>
          <w:rFonts w:ascii="Arial" w:hAnsi="Arial" w:cs="Arial"/>
          <w:sz w:val="36"/>
          <w:szCs w:val="36"/>
        </w:rPr>
      </w:pPr>
    </w:p>
    <w:p w14:paraId="6910E4C5" w14:textId="77777777" w:rsidR="00FE177F" w:rsidRDefault="00FE177F" w:rsidP="00FE177F">
      <w:pPr>
        <w:spacing w:after="0" w:line="276" w:lineRule="auto"/>
        <w:rPr>
          <w:rFonts w:ascii="Arial" w:hAnsi="Arial" w:cs="Arial"/>
          <w:sz w:val="36"/>
          <w:szCs w:val="36"/>
        </w:rPr>
      </w:pPr>
      <w:r w:rsidRPr="00FE177F">
        <w:rPr>
          <w:rFonts w:ascii="Arial" w:hAnsi="Arial" w:cs="Arial"/>
          <w:sz w:val="36"/>
          <w:szCs w:val="36"/>
        </w:rPr>
        <w:t>Only the research team will have access to your responses. In the future, we may share data from this study with other researchers. We will NOT share your identifying information with anyone outside of the research team.</w:t>
      </w:r>
    </w:p>
    <w:p w14:paraId="7E5FAD51" w14:textId="77777777" w:rsidR="00FE177F" w:rsidRPr="00FE177F" w:rsidRDefault="00FE177F" w:rsidP="00FE177F">
      <w:pPr>
        <w:spacing w:after="0" w:line="276" w:lineRule="auto"/>
        <w:rPr>
          <w:rFonts w:ascii="Arial" w:hAnsi="Arial" w:cs="Arial"/>
          <w:sz w:val="36"/>
          <w:szCs w:val="36"/>
        </w:rPr>
      </w:pPr>
    </w:p>
    <w:p w14:paraId="48254A09" w14:textId="77777777" w:rsidR="00FE177F" w:rsidRDefault="00FE177F" w:rsidP="00FE177F">
      <w:pPr>
        <w:spacing w:after="0" w:line="276" w:lineRule="auto"/>
        <w:rPr>
          <w:rFonts w:ascii="Arial" w:hAnsi="Arial" w:cs="Arial"/>
          <w:sz w:val="36"/>
          <w:szCs w:val="36"/>
          <w:lang w:val="en"/>
        </w:rPr>
      </w:pPr>
      <w:r w:rsidRPr="00FE177F">
        <w:rPr>
          <w:rFonts w:ascii="Arial" w:hAnsi="Arial" w:cs="Arial"/>
          <w:sz w:val="36"/>
          <w:szCs w:val="36"/>
          <w:lang w:val="en"/>
        </w:rPr>
        <w:t xml:space="preserve">The study will help us understand how Precision Medicine Researchers and research institutions can create health research studies that include, and are respectful of, people with disabilities. </w:t>
      </w:r>
    </w:p>
    <w:p w14:paraId="167A4D1C" w14:textId="77777777" w:rsidR="00FE177F" w:rsidRPr="00FE177F" w:rsidRDefault="00FE177F" w:rsidP="00FE177F">
      <w:pPr>
        <w:spacing w:after="0" w:line="276" w:lineRule="auto"/>
        <w:rPr>
          <w:rFonts w:ascii="Arial" w:hAnsi="Arial" w:cs="Arial"/>
          <w:sz w:val="36"/>
          <w:szCs w:val="36"/>
          <w:lang w:val="en"/>
        </w:rPr>
      </w:pPr>
    </w:p>
    <w:bookmarkEnd w:id="12"/>
    <w:p w14:paraId="59960765" w14:textId="77777777" w:rsidR="00FE177F" w:rsidRPr="00FE177F" w:rsidRDefault="00FE177F" w:rsidP="00FE177F">
      <w:pPr>
        <w:spacing w:after="0" w:line="276" w:lineRule="auto"/>
        <w:rPr>
          <w:rFonts w:ascii="Arial" w:hAnsi="Arial" w:cs="Arial"/>
          <w:bCs/>
          <w:sz w:val="36"/>
          <w:szCs w:val="36"/>
          <w:lang w:val="en"/>
        </w:rPr>
      </w:pPr>
      <w:r w:rsidRPr="00FE177F">
        <w:rPr>
          <w:rFonts w:ascii="Arial" w:hAnsi="Arial" w:cs="Arial"/>
          <w:bCs/>
          <w:sz w:val="36"/>
          <w:szCs w:val="36"/>
          <w:lang w:val="en"/>
        </w:rPr>
        <w:t>You are offered a $30 gift card for completing our online study.</w:t>
      </w:r>
    </w:p>
    <w:p w14:paraId="6BA69C82" w14:textId="77777777" w:rsidR="00FE177F" w:rsidRPr="00FE177F" w:rsidRDefault="00FE177F" w:rsidP="00FE177F">
      <w:pPr>
        <w:spacing w:after="0" w:line="276" w:lineRule="auto"/>
        <w:rPr>
          <w:rFonts w:ascii="Arial" w:hAnsi="Arial" w:cs="Arial"/>
          <w:sz w:val="36"/>
          <w:szCs w:val="36"/>
          <w:lang w:val="en"/>
        </w:rPr>
      </w:pPr>
    </w:p>
    <w:p w14:paraId="71CF19DD" w14:textId="77777777" w:rsidR="00FE177F" w:rsidRPr="00FE177F" w:rsidRDefault="00FE177F" w:rsidP="00FE177F">
      <w:pPr>
        <w:spacing w:after="0" w:line="276" w:lineRule="auto"/>
        <w:rPr>
          <w:rFonts w:ascii="Arial" w:hAnsi="Arial" w:cs="Arial"/>
          <w:b/>
          <w:bCs/>
          <w:color w:val="0070C0"/>
          <w:sz w:val="36"/>
          <w:szCs w:val="36"/>
          <w:lang w:val="en"/>
        </w:rPr>
      </w:pPr>
      <w:hyperlink r:id="rId18" w:history="1">
        <w:r w:rsidRPr="00FE177F">
          <w:rPr>
            <w:rStyle w:val="Hyperlink"/>
            <w:rFonts w:ascii="Arial" w:hAnsi="Arial" w:cs="Arial"/>
            <w:b/>
            <w:bCs/>
            <w:color w:val="0070C0"/>
            <w:sz w:val="36"/>
            <w:szCs w:val="36"/>
            <w:lang w:val="en"/>
          </w:rPr>
          <w:t>Click here to participate in our study</w:t>
        </w:r>
      </w:hyperlink>
    </w:p>
    <w:p w14:paraId="0108C1FE" w14:textId="16E25545" w:rsidR="00D10665" w:rsidRDefault="00D10665" w:rsidP="00B46CF2">
      <w:pPr>
        <w:spacing w:after="0" w:line="276" w:lineRule="auto"/>
        <w:rPr>
          <w:rFonts w:ascii="Arial" w:hAnsi="Arial" w:cs="Arial"/>
          <w:sz w:val="36"/>
          <w:szCs w:val="36"/>
        </w:rPr>
      </w:pPr>
    </w:p>
    <w:p w14:paraId="36144A6E" w14:textId="77777777" w:rsidR="00A077D3" w:rsidRPr="00A077D3" w:rsidRDefault="00A077D3" w:rsidP="00A077D3">
      <w:pPr>
        <w:spacing w:after="0" w:line="276" w:lineRule="auto"/>
        <w:rPr>
          <w:rFonts w:ascii="Arial" w:hAnsi="Arial" w:cs="Arial"/>
          <w:b/>
          <w:bCs/>
          <w:sz w:val="36"/>
          <w:szCs w:val="36"/>
          <w:lang w:val="en"/>
        </w:rPr>
      </w:pPr>
      <w:r w:rsidRPr="00A077D3">
        <w:rPr>
          <w:rFonts w:ascii="Arial" w:hAnsi="Arial" w:cs="Arial"/>
          <w:sz w:val="36"/>
          <w:szCs w:val="36"/>
          <w:lang w:val="en"/>
        </w:rPr>
        <w:t xml:space="preserve">If you have any questions, please contact the lead researcher, Dr. Maya Sabatello, at </w:t>
      </w:r>
      <w:hyperlink r:id="rId19" w:history="1">
        <w:r w:rsidRPr="00A077D3">
          <w:rPr>
            <w:rStyle w:val="Hyperlink"/>
            <w:rFonts w:ascii="Arial" w:hAnsi="Arial" w:cs="Arial"/>
            <w:b/>
            <w:bCs/>
            <w:color w:val="0070C0"/>
            <w:sz w:val="36"/>
            <w:szCs w:val="36"/>
            <w:lang w:val="en"/>
          </w:rPr>
          <w:t>trust-study@cumc.columbia.edu</w:t>
        </w:r>
      </w:hyperlink>
      <w:r w:rsidRPr="00A077D3">
        <w:rPr>
          <w:rFonts w:ascii="Arial" w:hAnsi="Arial" w:cs="Arial"/>
          <w:sz w:val="36"/>
          <w:szCs w:val="36"/>
          <w:lang w:val="en"/>
        </w:rPr>
        <w:t xml:space="preserve">. </w:t>
      </w:r>
    </w:p>
    <w:p w14:paraId="5E6BAFE8" w14:textId="77777777" w:rsidR="00A077D3" w:rsidRDefault="00A077D3" w:rsidP="00B46CF2">
      <w:pPr>
        <w:spacing w:after="0" w:line="276" w:lineRule="auto"/>
        <w:rPr>
          <w:rFonts w:ascii="Arial" w:hAnsi="Arial" w:cs="Arial"/>
          <w:sz w:val="36"/>
          <w:szCs w:val="36"/>
        </w:rPr>
      </w:pPr>
    </w:p>
    <w:p w14:paraId="6D1EB1A0" w14:textId="65260A8A" w:rsidR="00FE177F" w:rsidRPr="00FE177F" w:rsidRDefault="00FE177F" w:rsidP="00FE177F">
      <w:pPr>
        <w:pStyle w:val="Heading1"/>
        <w:spacing w:before="0" w:after="0" w:line="276" w:lineRule="auto"/>
        <w:rPr>
          <w:rFonts w:ascii="Arial" w:hAnsi="Arial" w:cs="Arial"/>
          <w:b/>
          <w:bCs/>
          <w:color w:val="auto"/>
          <w:sz w:val="44"/>
          <w:szCs w:val="44"/>
        </w:rPr>
      </w:pPr>
      <w:bookmarkStart w:id="13" w:name="UpdateonSocSecOverpayment"/>
      <w:r w:rsidRPr="00FE177F">
        <w:rPr>
          <w:rFonts w:ascii="Arial" w:hAnsi="Arial" w:cs="Arial"/>
          <w:b/>
          <w:bCs/>
          <w:color w:val="auto"/>
          <w:sz w:val="44"/>
          <w:szCs w:val="44"/>
        </w:rPr>
        <w:t>Update on Social Security Overpayment Policies</w:t>
      </w:r>
    </w:p>
    <w:bookmarkEnd w:id="13"/>
    <w:p w14:paraId="572B4D20" w14:textId="7E0F9DF4" w:rsidR="00FE177F" w:rsidRPr="00FE177F" w:rsidRDefault="00FE177F" w:rsidP="00FE177F">
      <w:pPr>
        <w:spacing w:after="0" w:line="276" w:lineRule="auto"/>
        <w:rPr>
          <w:rFonts w:ascii="Arial" w:hAnsi="Arial" w:cs="Arial"/>
          <w:sz w:val="36"/>
          <w:szCs w:val="36"/>
        </w:rPr>
      </w:pPr>
    </w:p>
    <w:p w14:paraId="3A067945" w14:textId="77777777" w:rsidR="00FE177F" w:rsidRPr="00FE177F" w:rsidRDefault="00FE177F" w:rsidP="00FE177F">
      <w:pPr>
        <w:spacing w:after="0" w:line="276" w:lineRule="auto"/>
        <w:rPr>
          <w:rFonts w:ascii="Arial" w:hAnsi="Arial" w:cs="Arial"/>
          <w:sz w:val="36"/>
          <w:szCs w:val="36"/>
        </w:rPr>
      </w:pPr>
      <w:r>
        <w:rPr>
          <w:rFonts w:ascii="Arial" w:hAnsi="Arial" w:cs="Arial"/>
          <w:sz w:val="36"/>
          <w:szCs w:val="36"/>
        </w:rPr>
        <w:t>The National Center on Law and Elder Rights will hold a free w</w:t>
      </w:r>
      <w:r w:rsidRPr="00FE177F">
        <w:rPr>
          <w:rFonts w:ascii="Arial" w:hAnsi="Arial" w:cs="Arial"/>
          <w:sz w:val="36"/>
          <w:szCs w:val="36"/>
        </w:rPr>
        <w:t>ebinar</w:t>
      </w:r>
      <w:r>
        <w:rPr>
          <w:rFonts w:ascii="Arial" w:hAnsi="Arial" w:cs="Arial"/>
          <w:sz w:val="36"/>
          <w:szCs w:val="36"/>
        </w:rPr>
        <w:t>,</w:t>
      </w:r>
      <w:r w:rsidRPr="00FE177F">
        <w:rPr>
          <w:rFonts w:ascii="Arial" w:hAnsi="Arial" w:cs="Arial"/>
          <w:sz w:val="36"/>
          <w:szCs w:val="36"/>
        </w:rPr>
        <w:t xml:space="preserve"> Update on Social Security Overpayment Policies</w:t>
      </w:r>
      <w:r>
        <w:rPr>
          <w:rFonts w:ascii="Arial" w:hAnsi="Arial" w:cs="Arial"/>
          <w:sz w:val="36"/>
          <w:szCs w:val="36"/>
        </w:rPr>
        <w:t>, this Thursday,</w:t>
      </w:r>
      <w:r w:rsidRPr="00FE177F">
        <w:rPr>
          <w:rFonts w:ascii="Arial" w:hAnsi="Arial" w:cs="Arial"/>
          <w:sz w:val="36"/>
          <w:szCs w:val="36"/>
        </w:rPr>
        <w:t xml:space="preserve"> January 9, 2025</w:t>
      </w:r>
      <w:r>
        <w:rPr>
          <w:rFonts w:ascii="Arial" w:hAnsi="Arial" w:cs="Arial"/>
          <w:sz w:val="36"/>
          <w:szCs w:val="36"/>
        </w:rPr>
        <w:t xml:space="preserve">, beginning at 2 p.m. Eastern (11 a.m. Pacific). </w:t>
      </w:r>
    </w:p>
    <w:p w14:paraId="397D6EC7" w14:textId="77777777" w:rsidR="00FE177F" w:rsidRDefault="00FE177F" w:rsidP="00FE177F">
      <w:pPr>
        <w:spacing w:after="0" w:line="276" w:lineRule="auto"/>
        <w:rPr>
          <w:rFonts w:ascii="Arial" w:hAnsi="Arial" w:cs="Arial"/>
          <w:sz w:val="36"/>
          <w:szCs w:val="36"/>
        </w:rPr>
      </w:pPr>
    </w:p>
    <w:p w14:paraId="31C664AE" w14:textId="77777777" w:rsidR="00FE177F" w:rsidRDefault="00FE177F" w:rsidP="00FE177F">
      <w:pPr>
        <w:spacing w:after="0" w:line="276" w:lineRule="auto"/>
        <w:rPr>
          <w:rFonts w:ascii="Arial" w:hAnsi="Arial" w:cs="Arial"/>
          <w:sz w:val="36"/>
          <w:szCs w:val="36"/>
        </w:rPr>
      </w:pPr>
      <w:r w:rsidRPr="00FE177F">
        <w:rPr>
          <w:rFonts w:ascii="Arial" w:hAnsi="Arial" w:cs="Arial"/>
          <w:sz w:val="36"/>
          <w:szCs w:val="36"/>
        </w:rPr>
        <w:t xml:space="preserve">In 2024, SSA made major changes to its policies on overpayments. This training will review the recent changes SSA has made to various overpayment policies, with a particular focus on the waiver application process.  </w:t>
      </w:r>
    </w:p>
    <w:p w14:paraId="52B26A6A" w14:textId="77777777" w:rsidR="00FE177F" w:rsidRPr="00FE177F" w:rsidRDefault="00FE177F" w:rsidP="00FE177F">
      <w:pPr>
        <w:spacing w:after="0" w:line="276" w:lineRule="auto"/>
        <w:rPr>
          <w:rFonts w:ascii="Arial" w:hAnsi="Arial" w:cs="Arial"/>
          <w:sz w:val="36"/>
          <w:szCs w:val="36"/>
        </w:rPr>
      </w:pPr>
    </w:p>
    <w:p w14:paraId="23113FDA" w14:textId="77777777" w:rsidR="00FE177F" w:rsidRPr="00FE177F" w:rsidRDefault="00FE177F" w:rsidP="00FE177F">
      <w:pPr>
        <w:spacing w:after="0" w:line="276" w:lineRule="auto"/>
        <w:rPr>
          <w:rFonts w:ascii="Arial" w:hAnsi="Arial" w:cs="Arial"/>
          <w:sz w:val="36"/>
          <w:szCs w:val="36"/>
        </w:rPr>
      </w:pPr>
      <w:r w:rsidRPr="00FE177F">
        <w:rPr>
          <w:rFonts w:ascii="Arial" w:hAnsi="Arial" w:cs="Arial"/>
          <w:sz w:val="36"/>
          <w:szCs w:val="36"/>
        </w:rPr>
        <w:t xml:space="preserve">This webinar will cover:  </w:t>
      </w:r>
    </w:p>
    <w:p w14:paraId="67CB6376" w14:textId="737F1CE0" w:rsidR="00FE177F" w:rsidRPr="00FE177F" w:rsidRDefault="00FE177F" w:rsidP="00FE177F">
      <w:pPr>
        <w:pStyle w:val="ListParagraph"/>
        <w:numPr>
          <w:ilvl w:val="0"/>
          <w:numId w:val="2"/>
        </w:numPr>
        <w:spacing w:after="0" w:line="276" w:lineRule="auto"/>
        <w:rPr>
          <w:rFonts w:ascii="Arial" w:hAnsi="Arial" w:cs="Arial"/>
          <w:sz w:val="36"/>
          <w:szCs w:val="36"/>
        </w:rPr>
      </w:pPr>
      <w:r w:rsidRPr="00FE177F">
        <w:rPr>
          <w:rFonts w:ascii="Arial" w:hAnsi="Arial" w:cs="Arial"/>
          <w:sz w:val="36"/>
          <w:szCs w:val="36"/>
        </w:rPr>
        <w:t xml:space="preserve">An overview of overpayments at the Social Security Administration </w:t>
      </w:r>
    </w:p>
    <w:p w14:paraId="00B39AD6" w14:textId="4B43F42B" w:rsidR="00FE177F" w:rsidRPr="00FE177F" w:rsidRDefault="00FE177F" w:rsidP="00FE177F">
      <w:pPr>
        <w:pStyle w:val="ListParagraph"/>
        <w:numPr>
          <w:ilvl w:val="0"/>
          <w:numId w:val="2"/>
        </w:numPr>
        <w:spacing w:after="0" w:line="276" w:lineRule="auto"/>
        <w:rPr>
          <w:rFonts w:ascii="Arial" w:hAnsi="Arial" w:cs="Arial"/>
          <w:sz w:val="36"/>
          <w:szCs w:val="36"/>
        </w:rPr>
      </w:pPr>
      <w:r w:rsidRPr="00FE177F">
        <w:rPr>
          <w:rFonts w:ascii="Arial" w:hAnsi="Arial" w:cs="Arial"/>
          <w:sz w:val="36"/>
          <w:szCs w:val="36"/>
        </w:rPr>
        <w:lastRenderedPageBreak/>
        <w:t xml:space="preserve">Changes to overpayment policies SSA made in 2024 </w:t>
      </w:r>
    </w:p>
    <w:p w14:paraId="0547A59D" w14:textId="20F1AED0" w:rsidR="00FE177F" w:rsidRPr="00FE177F" w:rsidRDefault="00FE177F" w:rsidP="00FE177F">
      <w:pPr>
        <w:pStyle w:val="ListParagraph"/>
        <w:numPr>
          <w:ilvl w:val="0"/>
          <w:numId w:val="2"/>
        </w:numPr>
        <w:spacing w:after="0" w:line="276" w:lineRule="auto"/>
        <w:rPr>
          <w:rFonts w:ascii="Arial" w:hAnsi="Arial" w:cs="Arial"/>
          <w:sz w:val="36"/>
          <w:szCs w:val="36"/>
        </w:rPr>
      </w:pPr>
      <w:r w:rsidRPr="00FE177F">
        <w:rPr>
          <w:rFonts w:ascii="Arial" w:hAnsi="Arial" w:cs="Arial"/>
          <w:sz w:val="36"/>
          <w:szCs w:val="36"/>
        </w:rPr>
        <w:t xml:space="preserve">Updates to the waiver application process  </w:t>
      </w:r>
    </w:p>
    <w:p w14:paraId="1D13127E" w14:textId="77777777" w:rsidR="00FE177F" w:rsidRDefault="00FE177F" w:rsidP="00FE177F">
      <w:pPr>
        <w:spacing w:after="0" w:line="276" w:lineRule="auto"/>
        <w:rPr>
          <w:rFonts w:ascii="Arial" w:hAnsi="Arial" w:cs="Arial"/>
          <w:sz w:val="36"/>
          <w:szCs w:val="36"/>
        </w:rPr>
      </w:pPr>
    </w:p>
    <w:p w14:paraId="28A92F69" w14:textId="7F2C86AC" w:rsidR="00FE177F" w:rsidRPr="00FE177F" w:rsidRDefault="00FE177F" w:rsidP="00FE177F">
      <w:pPr>
        <w:spacing w:after="0" w:line="276" w:lineRule="auto"/>
        <w:rPr>
          <w:rFonts w:ascii="Arial" w:hAnsi="Arial" w:cs="Arial"/>
          <w:b/>
          <w:bCs/>
          <w:sz w:val="36"/>
          <w:szCs w:val="36"/>
        </w:rPr>
      </w:pPr>
      <w:r w:rsidRPr="00FE177F">
        <w:rPr>
          <w:rFonts w:ascii="Arial" w:hAnsi="Arial" w:cs="Arial"/>
          <w:b/>
          <w:bCs/>
          <w:sz w:val="36"/>
          <w:szCs w:val="36"/>
        </w:rPr>
        <w:t xml:space="preserve">Presenters: </w:t>
      </w:r>
    </w:p>
    <w:p w14:paraId="7D8C9708" w14:textId="6CD4D210" w:rsidR="00FE177F" w:rsidRPr="00FE177F" w:rsidRDefault="00FE177F" w:rsidP="00FE177F">
      <w:pPr>
        <w:pStyle w:val="ListParagraph"/>
        <w:numPr>
          <w:ilvl w:val="0"/>
          <w:numId w:val="3"/>
        </w:numPr>
        <w:spacing w:after="0" w:line="276" w:lineRule="auto"/>
        <w:rPr>
          <w:rFonts w:ascii="Arial" w:hAnsi="Arial" w:cs="Arial"/>
          <w:sz w:val="36"/>
          <w:szCs w:val="36"/>
        </w:rPr>
      </w:pPr>
      <w:r w:rsidRPr="00FE177F">
        <w:rPr>
          <w:rFonts w:ascii="Arial" w:hAnsi="Arial" w:cs="Arial"/>
          <w:sz w:val="36"/>
          <w:szCs w:val="36"/>
        </w:rPr>
        <w:t xml:space="preserve">Kate Lang, Director, Federal Income Security, Justice in Aging </w:t>
      </w:r>
    </w:p>
    <w:p w14:paraId="158AFE30" w14:textId="741B32C1" w:rsidR="00FE177F" w:rsidRDefault="00FE177F" w:rsidP="00FE177F">
      <w:pPr>
        <w:pStyle w:val="ListParagraph"/>
        <w:numPr>
          <w:ilvl w:val="0"/>
          <w:numId w:val="3"/>
        </w:numPr>
        <w:spacing w:after="0" w:line="276" w:lineRule="auto"/>
        <w:rPr>
          <w:rFonts w:ascii="Arial" w:hAnsi="Arial" w:cs="Arial"/>
          <w:sz w:val="36"/>
          <w:szCs w:val="36"/>
        </w:rPr>
      </w:pPr>
      <w:r w:rsidRPr="00FE177F">
        <w:rPr>
          <w:rFonts w:ascii="Arial" w:hAnsi="Arial" w:cs="Arial"/>
          <w:sz w:val="36"/>
          <w:szCs w:val="36"/>
        </w:rPr>
        <w:t xml:space="preserve">John S. Whitelaw, Advocacy Director, Community Legal Aid Society, Inc. (Delaware) </w:t>
      </w:r>
    </w:p>
    <w:p w14:paraId="5C1ABCAE" w14:textId="77777777" w:rsidR="00702022" w:rsidRDefault="00702022" w:rsidP="00702022">
      <w:pPr>
        <w:spacing w:after="0" w:line="276" w:lineRule="auto"/>
        <w:rPr>
          <w:rFonts w:ascii="Arial" w:hAnsi="Arial" w:cs="Arial"/>
          <w:sz w:val="36"/>
          <w:szCs w:val="36"/>
        </w:rPr>
      </w:pPr>
    </w:p>
    <w:p w14:paraId="57B0E23D" w14:textId="53B3C271" w:rsidR="00702022" w:rsidRPr="00702022" w:rsidRDefault="00702022" w:rsidP="00702022">
      <w:pPr>
        <w:spacing w:after="0" w:line="276" w:lineRule="auto"/>
        <w:rPr>
          <w:rFonts w:ascii="Arial" w:hAnsi="Arial" w:cs="Arial"/>
          <w:sz w:val="36"/>
          <w:szCs w:val="36"/>
        </w:rPr>
      </w:pPr>
      <w:r>
        <w:rPr>
          <w:rFonts w:ascii="Arial" w:hAnsi="Arial" w:cs="Arial"/>
          <w:sz w:val="36"/>
          <w:szCs w:val="36"/>
        </w:rPr>
        <w:t xml:space="preserve">To register, visit </w:t>
      </w:r>
      <w:hyperlink r:id="rId20" w:history="1">
        <w:r w:rsidRPr="00702022">
          <w:rPr>
            <w:rStyle w:val="Hyperlink"/>
            <w:rFonts w:ascii="Arial" w:hAnsi="Arial" w:cs="Arial"/>
            <w:b/>
            <w:bCs/>
            <w:color w:val="0070C0"/>
            <w:sz w:val="36"/>
            <w:szCs w:val="36"/>
          </w:rPr>
          <w:t>https://tinyurl.com/bdej9k67</w:t>
        </w:r>
      </w:hyperlink>
      <w:r>
        <w:rPr>
          <w:rFonts w:ascii="Arial" w:hAnsi="Arial" w:cs="Arial"/>
          <w:sz w:val="36"/>
          <w:szCs w:val="36"/>
        </w:rPr>
        <w:t xml:space="preserve">. </w:t>
      </w:r>
    </w:p>
    <w:p w14:paraId="13C1FB31" w14:textId="77777777" w:rsidR="00D10665" w:rsidRDefault="00D10665" w:rsidP="00B46CF2">
      <w:pPr>
        <w:spacing w:after="0" w:line="276" w:lineRule="auto"/>
        <w:rPr>
          <w:rFonts w:ascii="Arial" w:hAnsi="Arial" w:cs="Arial"/>
          <w:sz w:val="36"/>
          <w:szCs w:val="36"/>
        </w:rPr>
      </w:pPr>
    </w:p>
    <w:p w14:paraId="5572D0F6" w14:textId="77777777" w:rsidR="00667E1A" w:rsidRPr="00DD0AAD" w:rsidRDefault="00667E1A" w:rsidP="00667E1A">
      <w:pPr>
        <w:pStyle w:val="Heading1"/>
        <w:spacing w:before="0" w:after="0" w:line="276" w:lineRule="auto"/>
        <w:rPr>
          <w:rFonts w:ascii="Arial" w:hAnsi="Arial" w:cs="Arial"/>
          <w:b/>
          <w:bCs/>
          <w:color w:val="auto"/>
          <w:sz w:val="44"/>
          <w:szCs w:val="44"/>
        </w:rPr>
      </w:pPr>
      <w:bookmarkStart w:id="14" w:name="AccessBoardAIFindings"/>
      <w:r w:rsidRPr="00DD0AAD">
        <w:rPr>
          <w:rFonts w:ascii="Arial" w:hAnsi="Arial" w:cs="Arial"/>
          <w:b/>
          <w:bCs/>
          <w:color w:val="auto"/>
          <w:sz w:val="44"/>
          <w:szCs w:val="44"/>
        </w:rPr>
        <w:t>Access Board AI Findings</w:t>
      </w:r>
    </w:p>
    <w:bookmarkEnd w:id="14"/>
    <w:p w14:paraId="30C76195" w14:textId="77777777" w:rsidR="00667E1A" w:rsidRDefault="00667E1A" w:rsidP="00667E1A">
      <w:pPr>
        <w:spacing w:after="0" w:line="276" w:lineRule="auto"/>
        <w:rPr>
          <w:rFonts w:ascii="Arial" w:hAnsi="Arial" w:cs="Arial"/>
          <w:sz w:val="36"/>
          <w:szCs w:val="36"/>
        </w:rPr>
      </w:pPr>
    </w:p>
    <w:p w14:paraId="6BF76067" w14:textId="77777777" w:rsidR="00667E1A" w:rsidRDefault="00667E1A" w:rsidP="00667E1A">
      <w:pPr>
        <w:spacing w:after="0" w:line="276" w:lineRule="auto"/>
        <w:rPr>
          <w:rFonts w:ascii="Arial" w:hAnsi="Arial" w:cs="Arial"/>
          <w:sz w:val="36"/>
          <w:szCs w:val="36"/>
        </w:rPr>
      </w:pPr>
      <w:r w:rsidRPr="00DD0AAD">
        <w:rPr>
          <w:rFonts w:ascii="Arial" w:hAnsi="Arial" w:cs="Arial"/>
          <w:sz w:val="36"/>
          <w:szCs w:val="36"/>
        </w:rPr>
        <w:t xml:space="preserve">As part of the Developing Artificial Intelligence (AI) Equity, Access &amp; Inclusion for All Series, the Access Board will present its preliminary findings on the risks and benefits of AI for people with disabilities. The presentation will take place virtually on Tuesday, January 14, 2025, from 2:00 – 3:30 p.m. (ET). </w:t>
      </w:r>
    </w:p>
    <w:p w14:paraId="0C3A3001" w14:textId="77777777" w:rsidR="00667E1A" w:rsidRDefault="00667E1A" w:rsidP="00667E1A">
      <w:pPr>
        <w:spacing w:after="0" w:line="276" w:lineRule="auto"/>
        <w:rPr>
          <w:rFonts w:ascii="Arial" w:hAnsi="Arial" w:cs="Arial"/>
          <w:sz w:val="36"/>
          <w:szCs w:val="36"/>
        </w:rPr>
      </w:pPr>
    </w:p>
    <w:p w14:paraId="2F504F16" w14:textId="77777777" w:rsidR="00667E1A" w:rsidRPr="00DD0AAD" w:rsidRDefault="00667E1A" w:rsidP="00667E1A">
      <w:pPr>
        <w:spacing w:after="0" w:line="276" w:lineRule="auto"/>
        <w:rPr>
          <w:rFonts w:ascii="Arial" w:hAnsi="Arial" w:cs="Arial"/>
          <w:sz w:val="36"/>
          <w:szCs w:val="36"/>
        </w:rPr>
      </w:pPr>
      <w:r>
        <w:rPr>
          <w:rFonts w:ascii="Arial" w:hAnsi="Arial" w:cs="Arial"/>
          <w:sz w:val="36"/>
          <w:szCs w:val="36"/>
        </w:rPr>
        <w:t>To attend, use the following:</w:t>
      </w:r>
    </w:p>
    <w:p w14:paraId="36F6C5BA" w14:textId="77777777" w:rsidR="00667E1A" w:rsidRPr="00DD0AAD" w:rsidRDefault="00667E1A" w:rsidP="00667E1A">
      <w:pPr>
        <w:spacing w:after="0" w:line="276" w:lineRule="auto"/>
        <w:rPr>
          <w:rFonts w:ascii="Arial" w:hAnsi="Arial" w:cs="Arial"/>
          <w:sz w:val="36"/>
          <w:szCs w:val="36"/>
        </w:rPr>
      </w:pPr>
      <w:r w:rsidRPr="00DD0AAD">
        <w:rPr>
          <w:rFonts w:ascii="Arial" w:hAnsi="Arial" w:cs="Arial"/>
          <w:sz w:val="36"/>
          <w:szCs w:val="36"/>
        </w:rPr>
        <w:t xml:space="preserve">Zoom Link: </w:t>
      </w:r>
      <w:hyperlink r:id="rId21" w:history="1">
        <w:r w:rsidRPr="00DD0AAD">
          <w:rPr>
            <w:rStyle w:val="Hyperlink"/>
            <w:rFonts w:ascii="Arial" w:hAnsi="Arial" w:cs="Arial"/>
            <w:b/>
            <w:bCs/>
            <w:color w:val="0070C0"/>
            <w:sz w:val="36"/>
            <w:szCs w:val="36"/>
          </w:rPr>
          <w:t>https://www.zoomgov.com/j/1601731944</w:t>
        </w:r>
      </w:hyperlink>
      <w:r>
        <w:rPr>
          <w:rFonts w:ascii="Arial" w:hAnsi="Arial" w:cs="Arial"/>
          <w:sz w:val="36"/>
          <w:szCs w:val="36"/>
        </w:rPr>
        <w:t xml:space="preserve"> </w:t>
      </w:r>
    </w:p>
    <w:p w14:paraId="340C3608" w14:textId="77777777" w:rsidR="00667E1A" w:rsidRPr="00DD0AAD" w:rsidRDefault="00667E1A" w:rsidP="00667E1A">
      <w:pPr>
        <w:spacing w:after="0" w:line="276" w:lineRule="auto"/>
        <w:rPr>
          <w:rFonts w:ascii="Arial" w:hAnsi="Arial" w:cs="Arial"/>
          <w:sz w:val="36"/>
          <w:szCs w:val="36"/>
        </w:rPr>
      </w:pPr>
      <w:r w:rsidRPr="00DD0AAD">
        <w:rPr>
          <w:rFonts w:ascii="Arial" w:hAnsi="Arial" w:cs="Arial"/>
          <w:sz w:val="36"/>
          <w:szCs w:val="36"/>
        </w:rPr>
        <w:t>Meeting ID: 160 173 1944</w:t>
      </w:r>
    </w:p>
    <w:p w14:paraId="538192FE" w14:textId="77777777" w:rsidR="00667E1A" w:rsidRDefault="00667E1A" w:rsidP="00667E1A">
      <w:pPr>
        <w:spacing w:after="0" w:line="276" w:lineRule="auto"/>
        <w:rPr>
          <w:rFonts w:ascii="Arial" w:hAnsi="Arial" w:cs="Arial"/>
          <w:sz w:val="36"/>
          <w:szCs w:val="36"/>
        </w:rPr>
      </w:pPr>
      <w:r w:rsidRPr="00DD0AAD">
        <w:rPr>
          <w:rFonts w:ascii="Arial" w:hAnsi="Arial" w:cs="Arial"/>
          <w:sz w:val="36"/>
          <w:szCs w:val="36"/>
        </w:rPr>
        <w:t>Passcode: 524293</w:t>
      </w:r>
    </w:p>
    <w:p w14:paraId="2CF0FC0E" w14:textId="77777777" w:rsidR="00667E1A" w:rsidRDefault="00667E1A" w:rsidP="00667E1A">
      <w:pPr>
        <w:spacing w:after="0" w:line="276" w:lineRule="auto"/>
        <w:rPr>
          <w:rFonts w:ascii="Arial" w:hAnsi="Arial" w:cs="Arial"/>
          <w:sz w:val="36"/>
          <w:szCs w:val="36"/>
        </w:rPr>
      </w:pPr>
    </w:p>
    <w:p w14:paraId="34028080" w14:textId="77777777" w:rsidR="00667E1A" w:rsidRPr="00DD0AAD" w:rsidRDefault="00667E1A" w:rsidP="00667E1A">
      <w:pPr>
        <w:spacing w:after="0" w:line="276" w:lineRule="auto"/>
        <w:rPr>
          <w:rFonts w:ascii="Arial" w:hAnsi="Arial" w:cs="Arial"/>
          <w:sz w:val="36"/>
          <w:szCs w:val="36"/>
        </w:rPr>
      </w:pPr>
      <w:r>
        <w:rPr>
          <w:rFonts w:ascii="Arial" w:hAnsi="Arial" w:cs="Arial"/>
          <w:sz w:val="36"/>
          <w:szCs w:val="36"/>
        </w:rPr>
        <w:t xml:space="preserve">For more information, visit </w:t>
      </w:r>
      <w:hyperlink r:id="rId22" w:history="1">
        <w:r w:rsidRPr="00DD0AAD">
          <w:rPr>
            <w:rStyle w:val="Hyperlink"/>
            <w:rFonts w:ascii="Arial" w:hAnsi="Arial" w:cs="Arial"/>
            <w:b/>
            <w:bCs/>
            <w:color w:val="0070C0"/>
            <w:sz w:val="36"/>
            <w:szCs w:val="36"/>
          </w:rPr>
          <w:t>https://tinyurl.com/2k9d7dt4</w:t>
        </w:r>
      </w:hyperlink>
      <w:r>
        <w:rPr>
          <w:rFonts w:ascii="Arial" w:hAnsi="Arial" w:cs="Arial"/>
          <w:sz w:val="36"/>
          <w:szCs w:val="36"/>
        </w:rPr>
        <w:t xml:space="preserve">. </w:t>
      </w:r>
    </w:p>
    <w:p w14:paraId="5F08790D" w14:textId="77777777" w:rsidR="00667E1A" w:rsidRDefault="00667E1A" w:rsidP="00667E1A">
      <w:pPr>
        <w:spacing w:after="0" w:line="276" w:lineRule="auto"/>
        <w:rPr>
          <w:rFonts w:ascii="Arial" w:hAnsi="Arial" w:cs="Arial"/>
          <w:b/>
          <w:bCs/>
          <w:sz w:val="36"/>
          <w:szCs w:val="36"/>
        </w:rPr>
      </w:pPr>
    </w:p>
    <w:p w14:paraId="6318DDA8" w14:textId="77777777" w:rsidR="00667E1A" w:rsidRPr="00DD0AAD" w:rsidRDefault="00667E1A" w:rsidP="00667E1A">
      <w:pPr>
        <w:pStyle w:val="Heading1"/>
        <w:spacing w:before="0" w:after="0" w:line="276" w:lineRule="auto"/>
        <w:rPr>
          <w:rFonts w:ascii="Arial" w:hAnsi="Arial" w:cs="Arial"/>
          <w:b/>
          <w:bCs/>
          <w:color w:val="auto"/>
          <w:sz w:val="44"/>
          <w:szCs w:val="44"/>
        </w:rPr>
      </w:pPr>
      <w:bookmarkStart w:id="15" w:name="EEOCWorkshops"/>
      <w:r w:rsidRPr="00DD0AAD">
        <w:rPr>
          <w:rFonts w:ascii="Arial" w:hAnsi="Arial" w:cs="Arial"/>
          <w:b/>
          <w:bCs/>
          <w:color w:val="auto"/>
          <w:sz w:val="44"/>
          <w:szCs w:val="44"/>
        </w:rPr>
        <w:t>EEOC Workshops</w:t>
      </w:r>
    </w:p>
    <w:bookmarkEnd w:id="15"/>
    <w:p w14:paraId="4BFC727D" w14:textId="77777777" w:rsidR="00667E1A" w:rsidRPr="00011767" w:rsidRDefault="00667E1A" w:rsidP="00667E1A">
      <w:pPr>
        <w:spacing w:after="0" w:line="276" w:lineRule="auto"/>
        <w:rPr>
          <w:rFonts w:ascii="Arial" w:hAnsi="Arial" w:cs="Arial"/>
          <w:sz w:val="36"/>
          <w:szCs w:val="36"/>
        </w:rPr>
      </w:pPr>
    </w:p>
    <w:p w14:paraId="2EC0F3F0" w14:textId="77777777" w:rsidR="00667E1A" w:rsidRDefault="00667E1A" w:rsidP="00667E1A">
      <w:pPr>
        <w:spacing w:after="0" w:line="276" w:lineRule="auto"/>
        <w:rPr>
          <w:rFonts w:ascii="Arial" w:hAnsi="Arial" w:cs="Arial"/>
          <w:sz w:val="36"/>
          <w:szCs w:val="36"/>
        </w:rPr>
      </w:pPr>
      <w:r w:rsidRPr="00011767">
        <w:rPr>
          <w:rFonts w:ascii="Arial" w:hAnsi="Arial" w:cs="Arial"/>
          <w:sz w:val="36"/>
          <w:szCs w:val="36"/>
        </w:rPr>
        <w:t>The U.S. Equal Employment Opportunity Commission is pleased to announce its first workshop series of the new year on the Americans with Disabilities Act. Join experts in the field for these exciting learning opportunities. </w:t>
      </w:r>
    </w:p>
    <w:p w14:paraId="3B5AFF73" w14:textId="77777777" w:rsidR="00667E1A" w:rsidRDefault="00667E1A" w:rsidP="00667E1A">
      <w:pPr>
        <w:spacing w:after="0" w:line="276" w:lineRule="auto"/>
        <w:rPr>
          <w:rFonts w:ascii="Arial" w:hAnsi="Arial" w:cs="Arial"/>
          <w:sz w:val="36"/>
          <w:szCs w:val="36"/>
        </w:rPr>
      </w:pPr>
    </w:p>
    <w:p w14:paraId="2D06C0A3" w14:textId="53F24D3A" w:rsidR="00667E1A" w:rsidRDefault="00667E1A" w:rsidP="00667E1A">
      <w:pPr>
        <w:spacing w:after="0" w:line="276" w:lineRule="auto"/>
        <w:rPr>
          <w:rFonts w:ascii="Arial" w:hAnsi="Arial" w:cs="Arial"/>
          <w:sz w:val="36"/>
          <w:szCs w:val="36"/>
        </w:rPr>
      </w:pPr>
      <w:r>
        <w:rPr>
          <w:rFonts w:ascii="Arial" w:hAnsi="Arial" w:cs="Arial"/>
          <w:sz w:val="36"/>
          <w:szCs w:val="36"/>
        </w:rPr>
        <w:t xml:space="preserve">The topic for </w:t>
      </w:r>
      <w:r w:rsidRPr="00011767">
        <w:rPr>
          <w:rFonts w:ascii="Arial" w:hAnsi="Arial" w:cs="Arial"/>
          <w:sz w:val="36"/>
          <w:szCs w:val="36"/>
        </w:rPr>
        <w:t>January 14, 2025</w:t>
      </w:r>
      <w:r>
        <w:rPr>
          <w:rFonts w:ascii="Arial" w:hAnsi="Arial" w:cs="Arial"/>
          <w:sz w:val="36"/>
          <w:szCs w:val="36"/>
        </w:rPr>
        <w:t xml:space="preserve"> is the </w:t>
      </w:r>
      <w:r w:rsidRPr="00011767">
        <w:rPr>
          <w:rFonts w:ascii="Arial" w:hAnsi="Arial" w:cs="Arial"/>
          <w:sz w:val="36"/>
          <w:szCs w:val="36"/>
        </w:rPr>
        <w:t>ADA and Accommodations: What Employers Need to Know</w:t>
      </w:r>
      <w:r>
        <w:rPr>
          <w:rFonts w:ascii="Arial" w:hAnsi="Arial" w:cs="Arial"/>
          <w:sz w:val="36"/>
          <w:szCs w:val="36"/>
        </w:rPr>
        <w:t xml:space="preserve">. </w:t>
      </w:r>
      <w:r w:rsidRPr="00011767">
        <w:rPr>
          <w:rFonts w:ascii="Arial" w:hAnsi="Arial" w:cs="Arial"/>
          <w:sz w:val="36"/>
          <w:szCs w:val="36"/>
        </w:rPr>
        <w:t>In Part I, you will learn ADA basics, common challenges, effective strategies, and how to handle complex accommodation requests.</w:t>
      </w:r>
      <w:r>
        <w:rPr>
          <w:rFonts w:ascii="Arial" w:hAnsi="Arial" w:cs="Arial"/>
          <w:sz w:val="36"/>
          <w:szCs w:val="36"/>
        </w:rPr>
        <w:t xml:space="preserve"> Visit </w:t>
      </w:r>
      <w:hyperlink r:id="rId23" w:history="1">
        <w:r w:rsidRPr="00011767">
          <w:rPr>
            <w:rStyle w:val="Hyperlink"/>
            <w:rFonts w:ascii="Arial" w:hAnsi="Arial" w:cs="Arial"/>
            <w:b/>
            <w:bCs/>
            <w:color w:val="0070C0"/>
            <w:sz w:val="36"/>
            <w:szCs w:val="36"/>
          </w:rPr>
          <w:t>https://tinyurl.com/23tc8zuu</w:t>
        </w:r>
      </w:hyperlink>
      <w:r>
        <w:rPr>
          <w:rFonts w:ascii="Arial" w:hAnsi="Arial" w:cs="Arial"/>
          <w:sz w:val="36"/>
          <w:szCs w:val="36"/>
        </w:rPr>
        <w:t xml:space="preserve"> to view the agenda.</w:t>
      </w:r>
      <w:r w:rsidR="00EC4F72">
        <w:rPr>
          <w:rFonts w:ascii="Arial" w:hAnsi="Arial" w:cs="Arial"/>
          <w:sz w:val="36"/>
          <w:szCs w:val="36"/>
        </w:rPr>
        <w:t xml:space="preserve"> To register, go to </w:t>
      </w:r>
      <w:hyperlink r:id="rId24" w:history="1">
        <w:r w:rsidR="00EC4F72" w:rsidRPr="00EC4F72">
          <w:rPr>
            <w:rStyle w:val="Hyperlink"/>
            <w:rFonts w:ascii="Arial" w:hAnsi="Arial" w:cs="Arial"/>
            <w:b/>
            <w:bCs/>
            <w:color w:val="0070C0"/>
            <w:sz w:val="36"/>
            <w:szCs w:val="36"/>
          </w:rPr>
          <w:t>https://tinyurl.com/e7f22pdp</w:t>
        </w:r>
      </w:hyperlink>
      <w:r w:rsidR="00EC4F72">
        <w:rPr>
          <w:rFonts w:ascii="Arial" w:hAnsi="Arial" w:cs="Arial"/>
          <w:sz w:val="36"/>
          <w:szCs w:val="36"/>
        </w:rPr>
        <w:t xml:space="preserve">. </w:t>
      </w:r>
    </w:p>
    <w:p w14:paraId="7718E93B" w14:textId="77777777" w:rsidR="00667E1A" w:rsidRDefault="00667E1A" w:rsidP="00667E1A">
      <w:pPr>
        <w:spacing w:after="0" w:line="276" w:lineRule="auto"/>
        <w:rPr>
          <w:rFonts w:ascii="Arial" w:hAnsi="Arial" w:cs="Arial"/>
          <w:sz w:val="36"/>
          <w:szCs w:val="36"/>
        </w:rPr>
      </w:pPr>
    </w:p>
    <w:p w14:paraId="11B8693C" w14:textId="77777777" w:rsidR="00667E1A" w:rsidRPr="00011767" w:rsidRDefault="00667E1A" w:rsidP="00667E1A">
      <w:pPr>
        <w:spacing w:after="0" w:line="276" w:lineRule="auto"/>
        <w:rPr>
          <w:rFonts w:ascii="Arial" w:hAnsi="Arial" w:cs="Arial"/>
          <w:sz w:val="36"/>
          <w:szCs w:val="36"/>
        </w:rPr>
      </w:pPr>
      <w:r w:rsidRPr="00011767">
        <w:rPr>
          <w:rFonts w:ascii="Arial" w:hAnsi="Arial" w:cs="Arial"/>
          <w:sz w:val="36"/>
          <w:szCs w:val="36"/>
        </w:rPr>
        <w:t>February 6</w:t>
      </w:r>
      <w:r w:rsidRPr="00011767">
        <w:rPr>
          <w:rFonts w:ascii="Arial" w:hAnsi="Arial" w:cs="Arial"/>
          <w:sz w:val="36"/>
          <w:szCs w:val="36"/>
          <w:vertAlign w:val="superscript"/>
        </w:rPr>
        <w:t>th</w:t>
      </w:r>
      <w:r>
        <w:rPr>
          <w:rFonts w:ascii="Arial" w:hAnsi="Arial" w:cs="Arial"/>
          <w:sz w:val="36"/>
          <w:szCs w:val="36"/>
        </w:rPr>
        <w:t xml:space="preserve">’s topic is </w:t>
      </w:r>
      <w:r w:rsidRPr="00011767">
        <w:rPr>
          <w:rFonts w:ascii="Arial" w:hAnsi="Arial" w:cs="Arial"/>
          <w:sz w:val="36"/>
          <w:szCs w:val="36"/>
        </w:rPr>
        <w:t>Tackling Employer Defenses Under the ADA</w:t>
      </w:r>
      <w:r>
        <w:rPr>
          <w:rFonts w:ascii="Arial" w:hAnsi="Arial" w:cs="Arial"/>
          <w:sz w:val="36"/>
          <w:szCs w:val="36"/>
        </w:rPr>
        <w:t xml:space="preserve">. </w:t>
      </w:r>
      <w:r w:rsidRPr="00011767">
        <w:rPr>
          <w:rFonts w:ascii="Arial" w:hAnsi="Arial" w:cs="Arial"/>
          <w:sz w:val="36"/>
          <w:szCs w:val="36"/>
        </w:rPr>
        <w:t>During Part II, you will master employer defenses under the Americans with Disabilities Act, including undue hardship and direct threat analysis, by utilizing current court decisions and case studies.</w:t>
      </w:r>
      <w:r>
        <w:rPr>
          <w:rFonts w:ascii="Arial" w:hAnsi="Arial" w:cs="Arial"/>
          <w:sz w:val="36"/>
          <w:szCs w:val="36"/>
        </w:rPr>
        <w:t xml:space="preserve"> To view the agenda, go to </w:t>
      </w:r>
      <w:hyperlink r:id="rId25" w:history="1">
        <w:r w:rsidRPr="00011767">
          <w:rPr>
            <w:rStyle w:val="Hyperlink"/>
            <w:rFonts w:ascii="Arial" w:hAnsi="Arial" w:cs="Arial"/>
            <w:b/>
            <w:bCs/>
            <w:color w:val="0070C0"/>
            <w:sz w:val="36"/>
            <w:szCs w:val="36"/>
          </w:rPr>
          <w:t>https://tinyurl.com/4j7dwz5r</w:t>
        </w:r>
      </w:hyperlink>
      <w:r>
        <w:rPr>
          <w:rFonts w:ascii="Arial" w:hAnsi="Arial" w:cs="Arial"/>
          <w:sz w:val="36"/>
          <w:szCs w:val="36"/>
        </w:rPr>
        <w:t xml:space="preserve">. </w:t>
      </w:r>
    </w:p>
    <w:p w14:paraId="6AA9CC61" w14:textId="77777777" w:rsidR="00667E1A" w:rsidRDefault="00667E1A" w:rsidP="00667E1A">
      <w:pPr>
        <w:spacing w:after="0" w:line="276" w:lineRule="auto"/>
        <w:rPr>
          <w:rFonts w:ascii="Arial" w:hAnsi="Arial" w:cs="Arial"/>
          <w:sz w:val="36"/>
          <w:szCs w:val="36"/>
        </w:rPr>
      </w:pPr>
    </w:p>
    <w:p w14:paraId="0F129E2D" w14:textId="77777777" w:rsidR="00667E1A" w:rsidRPr="00011767" w:rsidRDefault="00667E1A" w:rsidP="00667E1A">
      <w:pPr>
        <w:spacing w:after="0" w:line="276" w:lineRule="auto"/>
        <w:rPr>
          <w:rFonts w:ascii="Arial" w:hAnsi="Arial" w:cs="Arial"/>
          <w:sz w:val="36"/>
          <w:szCs w:val="36"/>
        </w:rPr>
      </w:pPr>
      <w:r w:rsidRPr="00011767">
        <w:rPr>
          <w:rFonts w:ascii="Arial" w:hAnsi="Arial" w:cs="Arial"/>
          <w:sz w:val="36"/>
          <w:szCs w:val="36"/>
        </w:rPr>
        <w:t xml:space="preserve">Visit </w:t>
      </w:r>
      <w:hyperlink r:id="rId26" w:tgtFrame="_blank" w:tooltip="EEOC Workshops 2025" w:history="1">
        <w:r w:rsidRPr="00011767">
          <w:rPr>
            <w:rStyle w:val="Hyperlink"/>
            <w:rFonts w:ascii="Arial" w:hAnsi="Arial" w:cs="Arial"/>
            <w:b/>
            <w:bCs/>
            <w:color w:val="0070C0"/>
            <w:sz w:val="36"/>
            <w:szCs w:val="36"/>
          </w:rPr>
          <w:t>https://bit.ly/EEOCTraining2025</w:t>
        </w:r>
      </w:hyperlink>
      <w:r w:rsidRPr="00011767">
        <w:rPr>
          <w:rFonts w:ascii="Arial" w:hAnsi="Arial" w:cs="Arial"/>
          <w:sz w:val="36"/>
          <w:szCs w:val="36"/>
        </w:rPr>
        <w:t xml:space="preserve"> for more information about each workshop and to register. </w:t>
      </w:r>
    </w:p>
    <w:p w14:paraId="35671C7B" w14:textId="77777777" w:rsidR="00667E1A" w:rsidRDefault="00667E1A" w:rsidP="00B46CF2">
      <w:pPr>
        <w:spacing w:after="0" w:line="276" w:lineRule="auto"/>
        <w:rPr>
          <w:rFonts w:ascii="Arial" w:hAnsi="Arial" w:cs="Arial"/>
          <w:sz w:val="36"/>
          <w:szCs w:val="36"/>
        </w:rPr>
      </w:pPr>
    </w:p>
    <w:p w14:paraId="4AD9399F" w14:textId="77777777" w:rsidR="00BF2595" w:rsidRPr="00BF2595" w:rsidRDefault="00BF2595" w:rsidP="00BF2595">
      <w:pPr>
        <w:pStyle w:val="Heading1"/>
        <w:spacing w:before="0" w:after="0" w:line="276" w:lineRule="auto"/>
        <w:rPr>
          <w:rFonts w:ascii="Arial" w:hAnsi="Arial" w:cs="Arial"/>
          <w:b/>
          <w:bCs/>
          <w:color w:val="auto"/>
          <w:sz w:val="44"/>
          <w:szCs w:val="44"/>
        </w:rPr>
      </w:pPr>
      <w:bookmarkStart w:id="16" w:name="NewSpanishResourcesfromNRTC"/>
      <w:r w:rsidRPr="00BF2595">
        <w:rPr>
          <w:rFonts w:ascii="Arial" w:hAnsi="Arial" w:cs="Arial"/>
          <w:b/>
          <w:bCs/>
          <w:color w:val="auto"/>
          <w:sz w:val="44"/>
          <w:szCs w:val="44"/>
        </w:rPr>
        <w:lastRenderedPageBreak/>
        <w:t>New Spanish Resources Available from the NRTC</w:t>
      </w:r>
    </w:p>
    <w:bookmarkEnd w:id="16"/>
    <w:p w14:paraId="6959A393" w14:textId="77777777" w:rsidR="00BF2595" w:rsidRDefault="00BF2595" w:rsidP="00BF2595">
      <w:pPr>
        <w:spacing w:after="0" w:line="276" w:lineRule="auto"/>
        <w:rPr>
          <w:rFonts w:ascii="Arial" w:hAnsi="Arial" w:cs="Arial"/>
          <w:sz w:val="36"/>
          <w:szCs w:val="36"/>
        </w:rPr>
      </w:pPr>
    </w:p>
    <w:p w14:paraId="0A847317" w14:textId="7CF54B60" w:rsidR="00BF2595" w:rsidRPr="00BF2595" w:rsidRDefault="00BF2595" w:rsidP="00BF2595">
      <w:pPr>
        <w:spacing w:after="0" w:line="276" w:lineRule="auto"/>
        <w:rPr>
          <w:rFonts w:ascii="Arial" w:hAnsi="Arial" w:cs="Arial"/>
          <w:sz w:val="36"/>
          <w:szCs w:val="36"/>
        </w:rPr>
      </w:pPr>
      <w:r w:rsidRPr="00BF2595">
        <w:rPr>
          <w:rFonts w:ascii="Arial" w:hAnsi="Arial" w:cs="Arial"/>
          <w:sz w:val="36"/>
          <w:szCs w:val="36"/>
        </w:rPr>
        <w:t>Independence begins with access to the right tools. Our collection of Spanish resources was created for Spanish-speaking individuals who are blind or have low vision (B/LV). These tools offer practical guidance on topics such as transportation, disclosing visual impairment, and working while receiving Supplemental Security Income (SSI). </w:t>
      </w:r>
    </w:p>
    <w:p w14:paraId="7ABB428E" w14:textId="77777777" w:rsidR="00BF2595" w:rsidRDefault="00BF2595" w:rsidP="00BF2595">
      <w:pPr>
        <w:spacing w:after="0" w:line="276" w:lineRule="auto"/>
        <w:rPr>
          <w:rFonts w:ascii="Arial" w:hAnsi="Arial" w:cs="Arial"/>
          <w:sz w:val="36"/>
          <w:szCs w:val="36"/>
        </w:rPr>
      </w:pPr>
    </w:p>
    <w:p w14:paraId="163FE32B" w14:textId="61DD1D55" w:rsidR="00BF2595" w:rsidRPr="00BF2595" w:rsidRDefault="00BF2595" w:rsidP="00BF2595">
      <w:pPr>
        <w:spacing w:after="0" w:line="276" w:lineRule="auto"/>
        <w:rPr>
          <w:rFonts w:ascii="Arial" w:hAnsi="Arial" w:cs="Arial"/>
          <w:sz w:val="36"/>
          <w:szCs w:val="36"/>
        </w:rPr>
      </w:pPr>
      <w:r w:rsidRPr="00BF2595">
        <w:rPr>
          <w:rFonts w:ascii="Arial" w:hAnsi="Arial" w:cs="Arial"/>
          <w:sz w:val="36"/>
          <w:szCs w:val="36"/>
        </w:rPr>
        <w:t>Lack of access to reliable transportation is a barrier that keeps many B/LV individuals from finding and maintaining employment. One of our most popular resources, "A Transportation Guide for Persons Who Are Blind or Have Low Vision," has been translated into Spanish and is now available on our website. It contains helpful information about finding and using transportation services effectively. </w:t>
      </w:r>
    </w:p>
    <w:p w14:paraId="135C956C" w14:textId="77777777" w:rsidR="00BF2595" w:rsidRDefault="00BF2595" w:rsidP="00BF2595">
      <w:pPr>
        <w:spacing w:after="0" w:line="276" w:lineRule="auto"/>
        <w:rPr>
          <w:rFonts w:ascii="Arial" w:hAnsi="Arial" w:cs="Arial"/>
          <w:sz w:val="36"/>
          <w:szCs w:val="36"/>
        </w:rPr>
      </w:pPr>
    </w:p>
    <w:p w14:paraId="2BFAA9BC" w14:textId="325556AC" w:rsidR="00BF2595" w:rsidRDefault="00BF2595" w:rsidP="00BF2595">
      <w:pPr>
        <w:spacing w:after="0" w:line="276" w:lineRule="auto"/>
        <w:rPr>
          <w:rFonts w:ascii="Arial" w:hAnsi="Arial" w:cs="Arial"/>
          <w:sz w:val="36"/>
          <w:szCs w:val="36"/>
        </w:rPr>
      </w:pPr>
      <w:r w:rsidRPr="00BF2595">
        <w:rPr>
          <w:rFonts w:ascii="Arial" w:hAnsi="Arial" w:cs="Arial"/>
          <w:sz w:val="36"/>
          <w:szCs w:val="36"/>
        </w:rPr>
        <w:t>Visit our </w:t>
      </w:r>
      <w:hyperlink r:id="rId27" w:history="1">
        <w:r w:rsidRPr="00BF2595">
          <w:rPr>
            <w:rStyle w:val="Hyperlink"/>
            <w:rFonts w:ascii="Arial" w:hAnsi="Arial" w:cs="Arial"/>
            <w:b/>
            <w:bCs/>
            <w:color w:val="0070C0"/>
            <w:sz w:val="36"/>
            <w:szCs w:val="36"/>
          </w:rPr>
          <w:t>Spanish resources page</w:t>
        </w:r>
      </w:hyperlink>
      <w:r w:rsidRPr="00BF2595">
        <w:rPr>
          <w:rFonts w:ascii="Arial" w:hAnsi="Arial" w:cs="Arial"/>
          <w:sz w:val="36"/>
          <w:szCs w:val="36"/>
        </w:rPr>
        <w:t> to explore these resources and share them with others!</w:t>
      </w:r>
    </w:p>
    <w:p w14:paraId="627C9FFD" w14:textId="77777777" w:rsidR="00EC4F72" w:rsidRDefault="00EC4F72" w:rsidP="00BF2595">
      <w:pPr>
        <w:spacing w:after="0" w:line="276" w:lineRule="auto"/>
        <w:rPr>
          <w:rFonts w:ascii="Arial" w:hAnsi="Arial" w:cs="Arial"/>
          <w:sz w:val="36"/>
          <w:szCs w:val="36"/>
        </w:rPr>
      </w:pPr>
    </w:p>
    <w:p w14:paraId="7EBF2347" w14:textId="4197B1FD" w:rsidR="00EC4F72" w:rsidRPr="00EC4F72" w:rsidRDefault="00EC4F72" w:rsidP="00EC4F72">
      <w:pPr>
        <w:pStyle w:val="Heading1"/>
        <w:spacing w:before="0" w:after="0" w:line="276" w:lineRule="auto"/>
        <w:rPr>
          <w:rFonts w:ascii="Arial" w:hAnsi="Arial" w:cs="Arial"/>
          <w:b/>
          <w:bCs/>
          <w:color w:val="auto"/>
          <w:sz w:val="44"/>
          <w:szCs w:val="44"/>
        </w:rPr>
      </w:pPr>
      <w:bookmarkStart w:id="17" w:name="AAPDFallInternshipProgram"/>
      <w:r w:rsidRPr="00EC4F72">
        <w:rPr>
          <w:rFonts w:ascii="Arial" w:hAnsi="Arial" w:cs="Arial"/>
          <w:b/>
          <w:bCs/>
          <w:color w:val="auto"/>
          <w:sz w:val="44"/>
          <w:szCs w:val="44"/>
        </w:rPr>
        <w:t>Apply Now for AAPD’s Fall Internship Program</w:t>
      </w:r>
    </w:p>
    <w:bookmarkEnd w:id="17"/>
    <w:p w14:paraId="13D1B639" w14:textId="77777777" w:rsidR="00EC4F72" w:rsidRDefault="00EC4F72" w:rsidP="00BF2595">
      <w:pPr>
        <w:spacing w:after="0" w:line="276" w:lineRule="auto"/>
        <w:rPr>
          <w:rFonts w:ascii="Arial" w:hAnsi="Arial" w:cs="Arial"/>
          <w:sz w:val="36"/>
          <w:szCs w:val="36"/>
        </w:rPr>
      </w:pPr>
    </w:p>
    <w:p w14:paraId="33F2D99E" w14:textId="77777777" w:rsidR="00EC4F72" w:rsidRDefault="00EC4F72" w:rsidP="00EC4F72">
      <w:pPr>
        <w:spacing w:after="0" w:line="276" w:lineRule="auto"/>
        <w:rPr>
          <w:rFonts w:ascii="Arial" w:hAnsi="Arial" w:cs="Arial"/>
          <w:sz w:val="36"/>
          <w:szCs w:val="36"/>
        </w:rPr>
      </w:pPr>
      <w:r w:rsidRPr="00EC4F72">
        <w:rPr>
          <w:rFonts w:ascii="Arial" w:hAnsi="Arial" w:cs="Arial"/>
          <w:sz w:val="36"/>
          <w:szCs w:val="36"/>
        </w:rPr>
        <w:lastRenderedPageBreak/>
        <w:t xml:space="preserve">The 2025 AAPD Fall Internship Program Application is now open! </w:t>
      </w:r>
    </w:p>
    <w:p w14:paraId="24FB0035" w14:textId="77777777" w:rsidR="00EC4F72" w:rsidRPr="00EC4F72" w:rsidRDefault="00EC4F72" w:rsidP="00EC4F72">
      <w:pPr>
        <w:spacing w:after="0" w:line="276" w:lineRule="auto"/>
        <w:rPr>
          <w:rFonts w:ascii="Arial" w:hAnsi="Arial" w:cs="Arial"/>
          <w:sz w:val="36"/>
          <w:szCs w:val="36"/>
        </w:rPr>
      </w:pPr>
    </w:p>
    <w:p w14:paraId="06934A42" w14:textId="77777777" w:rsidR="00EC4F72" w:rsidRPr="00EC4F72" w:rsidRDefault="00EC4F72" w:rsidP="00EC4F72">
      <w:pPr>
        <w:spacing w:after="0" w:line="276" w:lineRule="auto"/>
        <w:rPr>
          <w:rFonts w:ascii="Arial" w:hAnsi="Arial" w:cs="Arial"/>
          <w:sz w:val="36"/>
          <w:szCs w:val="36"/>
        </w:rPr>
      </w:pPr>
      <w:r w:rsidRPr="00EC4F72">
        <w:rPr>
          <w:rFonts w:ascii="Arial" w:hAnsi="Arial" w:cs="Arial"/>
          <w:sz w:val="36"/>
          <w:szCs w:val="36"/>
        </w:rPr>
        <w:t>AAPD’s Internship Program places students and recent graduates with disabilities in paid internships. Interns build leadership skills, explore career opportunities, and connect with the disability community.</w:t>
      </w:r>
    </w:p>
    <w:p w14:paraId="5C2CF36C" w14:textId="77777777" w:rsidR="00EC4F72" w:rsidRDefault="00EC4F72" w:rsidP="00EC4F72">
      <w:pPr>
        <w:spacing w:after="0" w:line="276" w:lineRule="auto"/>
        <w:rPr>
          <w:rFonts w:ascii="Arial" w:hAnsi="Arial" w:cs="Arial"/>
          <w:sz w:val="36"/>
          <w:szCs w:val="36"/>
        </w:rPr>
      </w:pPr>
    </w:p>
    <w:p w14:paraId="5B9480DE" w14:textId="5B5A3D3E" w:rsidR="00EC4F72" w:rsidRPr="00EC4F72" w:rsidRDefault="00EC4F72" w:rsidP="00EC4F72">
      <w:pPr>
        <w:spacing w:after="0" w:line="276" w:lineRule="auto"/>
        <w:rPr>
          <w:rFonts w:ascii="Arial" w:hAnsi="Arial" w:cs="Arial"/>
          <w:sz w:val="36"/>
          <w:szCs w:val="36"/>
        </w:rPr>
      </w:pPr>
      <w:r w:rsidRPr="00EC4F72">
        <w:rPr>
          <w:rFonts w:ascii="Arial" w:hAnsi="Arial" w:cs="Arial"/>
          <w:sz w:val="36"/>
          <w:szCs w:val="36"/>
        </w:rPr>
        <w:t>The 2025 Fall Internship Program will be fully virtual and part-time. The program will run for 14 weeks</w:t>
      </w:r>
      <w:r>
        <w:rPr>
          <w:rFonts w:ascii="Arial" w:hAnsi="Arial" w:cs="Arial"/>
          <w:sz w:val="36"/>
          <w:szCs w:val="36"/>
        </w:rPr>
        <w:t>,</w:t>
      </w:r>
      <w:r w:rsidRPr="00EC4F72">
        <w:rPr>
          <w:rFonts w:ascii="Arial" w:hAnsi="Arial" w:cs="Arial"/>
          <w:sz w:val="36"/>
          <w:szCs w:val="36"/>
        </w:rPr>
        <w:t xml:space="preserve"> from September 2 to December 5, 2025.</w:t>
      </w:r>
    </w:p>
    <w:p w14:paraId="1F11212C" w14:textId="77777777" w:rsidR="00EC4F72" w:rsidRDefault="00EC4F72" w:rsidP="00EC4F72">
      <w:pPr>
        <w:spacing w:after="0" w:line="276" w:lineRule="auto"/>
        <w:rPr>
          <w:rFonts w:ascii="Arial" w:hAnsi="Arial" w:cs="Arial"/>
          <w:sz w:val="36"/>
          <w:szCs w:val="36"/>
        </w:rPr>
      </w:pPr>
    </w:p>
    <w:p w14:paraId="6B20BC02" w14:textId="43834C41" w:rsidR="00EC4F72" w:rsidRPr="00EC4F72" w:rsidRDefault="00EC4F72" w:rsidP="00EC4F72">
      <w:pPr>
        <w:spacing w:after="0" w:line="276" w:lineRule="auto"/>
        <w:rPr>
          <w:rFonts w:ascii="Arial" w:hAnsi="Arial" w:cs="Arial"/>
          <w:sz w:val="36"/>
          <w:szCs w:val="36"/>
        </w:rPr>
      </w:pPr>
      <w:r w:rsidRPr="00EC4F72">
        <w:rPr>
          <w:rFonts w:ascii="Arial" w:hAnsi="Arial" w:cs="Arial"/>
          <w:sz w:val="36"/>
          <w:szCs w:val="36"/>
        </w:rPr>
        <w:t>Interns will:</w:t>
      </w:r>
    </w:p>
    <w:p w14:paraId="61D98020" w14:textId="79C1A9A0" w:rsidR="00EC4F72" w:rsidRPr="00EC4F72" w:rsidRDefault="00EC4F72" w:rsidP="00EC4F72">
      <w:pPr>
        <w:pStyle w:val="ListParagraph"/>
        <w:numPr>
          <w:ilvl w:val="0"/>
          <w:numId w:val="5"/>
        </w:numPr>
        <w:spacing w:after="0" w:line="276" w:lineRule="auto"/>
        <w:rPr>
          <w:rFonts w:ascii="Arial" w:hAnsi="Arial" w:cs="Arial"/>
          <w:sz w:val="36"/>
          <w:szCs w:val="36"/>
        </w:rPr>
      </w:pPr>
      <w:r w:rsidRPr="00EC4F72">
        <w:rPr>
          <w:rFonts w:ascii="Arial" w:hAnsi="Arial" w:cs="Arial"/>
          <w:sz w:val="36"/>
          <w:szCs w:val="36"/>
        </w:rPr>
        <w:t>Attend a virtual kickoff call on April 4, 2025</w:t>
      </w:r>
    </w:p>
    <w:p w14:paraId="70153EF0" w14:textId="20489650" w:rsidR="00EC4F72" w:rsidRPr="00EC4F72" w:rsidRDefault="00EC4F72" w:rsidP="00EC4F72">
      <w:pPr>
        <w:pStyle w:val="ListParagraph"/>
        <w:numPr>
          <w:ilvl w:val="0"/>
          <w:numId w:val="5"/>
        </w:numPr>
        <w:spacing w:after="0" w:line="276" w:lineRule="auto"/>
        <w:rPr>
          <w:rFonts w:ascii="Arial" w:hAnsi="Arial" w:cs="Arial"/>
          <w:sz w:val="36"/>
          <w:szCs w:val="36"/>
        </w:rPr>
      </w:pPr>
      <w:r w:rsidRPr="00EC4F72">
        <w:rPr>
          <w:rFonts w:ascii="Arial" w:hAnsi="Arial" w:cs="Arial"/>
          <w:sz w:val="36"/>
          <w:szCs w:val="36"/>
        </w:rPr>
        <w:t>Work 15 hours a week</w:t>
      </w:r>
    </w:p>
    <w:p w14:paraId="7A1C6BEE" w14:textId="7B5EE2FA" w:rsidR="00EC4F72" w:rsidRPr="00EC4F72" w:rsidRDefault="00EC4F72" w:rsidP="00EC4F72">
      <w:pPr>
        <w:pStyle w:val="ListParagraph"/>
        <w:numPr>
          <w:ilvl w:val="0"/>
          <w:numId w:val="5"/>
        </w:numPr>
        <w:spacing w:after="0" w:line="276" w:lineRule="auto"/>
        <w:rPr>
          <w:rFonts w:ascii="Arial" w:hAnsi="Arial" w:cs="Arial"/>
          <w:sz w:val="36"/>
          <w:szCs w:val="36"/>
        </w:rPr>
      </w:pPr>
      <w:r w:rsidRPr="00EC4F72">
        <w:rPr>
          <w:rFonts w:ascii="Arial" w:hAnsi="Arial" w:cs="Arial"/>
          <w:sz w:val="36"/>
          <w:szCs w:val="36"/>
        </w:rPr>
        <w:t>Attend an optional in-person gathering in Washington D.C. during the week of July 21, 2025</w:t>
      </w:r>
    </w:p>
    <w:p w14:paraId="2F657549" w14:textId="3BF040A5" w:rsidR="00EC4F72" w:rsidRPr="00EC4F72" w:rsidRDefault="00EC4F72" w:rsidP="00EC4F72">
      <w:pPr>
        <w:pStyle w:val="ListParagraph"/>
        <w:numPr>
          <w:ilvl w:val="0"/>
          <w:numId w:val="5"/>
        </w:numPr>
        <w:spacing w:after="0" w:line="276" w:lineRule="auto"/>
        <w:rPr>
          <w:rFonts w:ascii="Arial" w:hAnsi="Arial" w:cs="Arial"/>
          <w:sz w:val="36"/>
          <w:szCs w:val="36"/>
        </w:rPr>
      </w:pPr>
      <w:r w:rsidRPr="00EC4F72">
        <w:rPr>
          <w:rFonts w:ascii="Arial" w:hAnsi="Arial" w:cs="Arial"/>
          <w:sz w:val="36"/>
          <w:szCs w:val="36"/>
        </w:rPr>
        <w:t>Participate in a virtual orientation on Sunday, August 24 from 12-4</w:t>
      </w:r>
      <w:r w:rsidR="00C05D0A">
        <w:rPr>
          <w:rFonts w:ascii="Arial" w:hAnsi="Arial" w:cs="Arial"/>
          <w:sz w:val="36"/>
          <w:szCs w:val="36"/>
        </w:rPr>
        <w:t xml:space="preserve"> </w:t>
      </w:r>
      <w:r w:rsidRPr="00EC4F72">
        <w:rPr>
          <w:rFonts w:ascii="Arial" w:hAnsi="Arial" w:cs="Arial"/>
          <w:sz w:val="36"/>
          <w:szCs w:val="36"/>
        </w:rPr>
        <w:t>p</w:t>
      </w:r>
      <w:r w:rsidR="00C05D0A">
        <w:rPr>
          <w:rFonts w:ascii="Arial" w:hAnsi="Arial" w:cs="Arial"/>
          <w:sz w:val="36"/>
          <w:szCs w:val="36"/>
        </w:rPr>
        <w:t>.</w:t>
      </w:r>
      <w:r w:rsidRPr="00EC4F72">
        <w:rPr>
          <w:rFonts w:ascii="Arial" w:hAnsi="Arial" w:cs="Arial"/>
          <w:sz w:val="36"/>
          <w:szCs w:val="36"/>
        </w:rPr>
        <w:t>m</w:t>
      </w:r>
      <w:r w:rsidR="00C05D0A">
        <w:rPr>
          <w:rFonts w:ascii="Arial" w:hAnsi="Arial" w:cs="Arial"/>
          <w:sz w:val="36"/>
          <w:szCs w:val="36"/>
        </w:rPr>
        <w:t>.</w:t>
      </w:r>
      <w:r w:rsidRPr="00EC4F72">
        <w:rPr>
          <w:rFonts w:ascii="Arial" w:hAnsi="Arial" w:cs="Arial"/>
          <w:sz w:val="36"/>
          <w:szCs w:val="36"/>
        </w:rPr>
        <w:t xml:space="preserve"> E</w:t>
      </w:r>
      <w:r w:rsidR="00C05D0A">
        <w:rPr>
          <w:rFonts w:ascii="Arial" w:hAnsi="Arial" w:cs="Arial"/>
          <w:sz w:val="36"/>
          <w:szCs w:val="36"/>
        </w:rPr>
        <w:t xml:space="preserve">astern </w:t>
      </w:r>
      <w:r w:rsidRPr="00EC4F72">
        <w:rPr>
          <w:rFonts w:ascii="Arial" w:hAnsi="Arial" w:cs="Arial"/>
          <w:sz w:val="36"/>
          <w:szCs w:val="36"/>
        </w:rPr>
        <w:t>with breaks</w:t>
      </w:r>
    </w:p>
    <w:p w14:paraId="625133AE" w14:textId="52F6ACCF" w:rsidR="00EC4F72" w:rsidRPr="00EC4F72" w:rsidRDefault="00EC4F72" w:rsidP="00EC4F72">
      <w:pPr>
        <w:pStyle w:val="ListParagraph"/>
        <w:numPr>
          <w:ilvl w:val="0"/>
          <w:numId w:val="5"/>
        </w:numPr>
        <w:spacing w:after="0" w:line="276" w:lineRule="auto"/>
        <w:rPr>
          <w:rFonts w:ascii="Arial" w:hAnsi="Arial" w:cs="Arial"/>
          <w:sz w:val="36"/>
          <w:szCs w:val="36"/>
        </w:rPr>
      </w:pPr>
      <w:r w:rsidRPr="00EC4F72">
        <w:rPr>
          <w:rFonts w:ascii="Arial" w:hAnsi="Arial" w:cs="Arial"/>
          <w:sz w:val="36"/>
          <w:szCs w:val="36"/>
        </w:rPr>
        <w:t>Take a disability advocacy class every 2 weeks, currently planned for Fridays between 12-3</w:t>
      </w:r>
      <w:r w:rsidR="00C05D0A">
        <w:rPr>
          <w:rFonts w:ascii="Arial" w:hAnsi="Arial" w:cs="Arial"/>
          <w:sz w:val="36"/>
          <w:szCs w:val="36"/>
        </w:rPr>
        <w:t xml:space="preserve"> </w:t>
      </w:r>
      <w:r w:rsidRPr="00EC4F72">
        <w:rPr>
          <w:rFonts w:ascii="Arial" w:hAnsi="Arial" w:cs="Arial"/>
          <w:sz w:val="36"/>
          <w:szCs w:val="36"/>
        </w:rPr>
        <w:t>p</w:t>
      </w:r>
      <w:r w:rsidR="00C05D0A">
        <w:rPr>
          <w:rFonts w:ascii="Arial" w:hAnsi="Arial" w:cs="Arial"/>
          <w:sz w:val="36"/>
          <w:szCs w:val="36"/>
        </w:rPr>
        <w:t>.</w:t>
      </w:r>
      <w:r w:rsidRPr="00EC4F72">
        <w:rPr>
          <w:rFonts w:ascii="Arial" w:hAnsi="Arial" w:cs="Arial"/>
          <w:sz w:val="36"/>
          <w:szCs w:val="36"/>
        </w:rPr>
        <w:t>m</w:t>
      </w:r>
      <w:r w:rsidR="00C05D0A">
        <w:rPr>
          <w:rFonts w:ascii="Arial" w:hAnsi="Arial" w:cs="Arial"/>
          <w:sz w:val="36"/>
          <w:szCs w:val="36"/>
        </w:rPr>
        <w:t>.</w:t>
      </w:r>
      <w:r w:rsidRPr="00EC4F72">
        <w:rPr>
          <w:rFonts w:ascii="Arial" w:hAnsi="Arial" w:cs="Arial"/>
          <w:sz w:val="36"/>
          <w:szCs w:val="36"/>
        </w:rPr>
        <w:t xml:space="preserve"> </w:t>
      </w:r>
      <w:r w:rsidR="007D42DC">
        <w:rPr>
          <w:rFonts w:ascii="Arial" w:hAnsi="Arial" w:cs="Arial"/>
          <w:sz w:val="36"/>
          <w:szCs w:val="36"/>
        </w:rPr>
        <w:t>Eastern</w:t>
      </w:r>
    </w:p>
    <w:p w14:paraId="603882F6" w14:textId="4B82CBC3" w:rsidR="00EC4F72" w:rsidRPr="00EC4F72" w:rsidRDefault="00EC4F72" w:rsidP="00EC4F72">
      <w:pPr>
        <w:pStyle w:val="ListParagraph"/>
        <w:numPr>
          <w:ilvl w:val="0"/>
          <w:numId w:val="5"/>
        </w:numPr>
        <w:spacing w:after="0" w:line="276" w:lineRule="auto"/>
        <w:rPr>
          <w:rFonts w:ascii="Arial" w:hAnsi="Arial" w:cs="Arial"/>
          <w:sz w:val="36"/>
          <w:szCs w:val="36"/>
        </w:rPr>
      </w:pPr>
      <w:r w:rsidRPr="00EC4F72">
        <w:rPr>
          <w:rFonts w:ascii="Arial" w:hAnsi="Arial" w:cs="Arial"/>
          <w:sz w:val="36"/>
          <w:szCs w:val="36"/>
        </w:rPr>
        <w:t>Connect with a virtual mentor</w:t>
      </w:r>
    </w:p>
    <w:p w14:paraId="7304EEA8" w14:textId="09BC8E95" w:rsidR="00EC4F72" w:rsidRPr="00EC4F72" w:rsidRDefault="00EC4F72" w:rsidP="00EC4F72">
      <w:pPr>
        <w:pStyle w:val="ListParagraph"/>
        <w:numPr>
          <w:ilvl w:val="0"/>
          <w:numId w:val="5"/>
        </w:numPr>
        <w:spacing w:after="0" w:line="276" w:lineRule="auto"/>
        <w:rPr>
          <w:rFonts w:ascii="Arial" w:hAnsi="Arial" w:cs="Arial"/>
          <w:sz w:val="36"/>
          <w:szCs w:val="36"/>
        </w:rPr>
      </w:pPr>
      <w:r w:rsidRPr="00EC4F72">
        <w:rPr>
          <w:rFonts w:ascii="Arial" w:hAnsi="Arial" w:cs="Arial"/>
          <w:sz w:val="36"/>
          <w:szCs w:val="36"/>
        </w:rPr>
        <w:t>Join virtual community events throughout the fall</w:t>
      </w:r>
    </w:p>
    <w:p w14:paraId="4A101A30" w14:textId="57B402F7" w:rsidR="00EC4F72" w:rsidRDefault="00EC4F72" w:rsidP="00EC4F72">
      <w:pPr>
        <w:tabs>
          <w:tab w:val="left" w:pos="3405"/>
        </w:tabs>
        <w:spacing w:after="0" w:line="276" w:lineRule="auto"/>
        <w:rPr>
          <w:rFonts w:ascii="Arial" w:hAnsi="Arial" w:cs="Arial"/>
          <w:sz w:val="36"/>
          <w:szCs w:val="36"/>
        </w:rPr>
      </w:pPr>
      <w:r>
        <w:rPr>
          <w:rFonts w:ascii="Arial" w:hAnsi="Arial" w:cs="Arial"/>
          <w:sz w:val="36"/>
          <w:szCs w:val="36"/>
        </w:rPr>
        <w:tab/>
      </w:r>
    </w:p>
    <w:p w14:paraId="24675BFF" w14:textId="18B10D5C" w:rsidR="00EC4F72" w:rsidRDefault="00EC4F72" w:rsidP="00EC4F72">
      <w:pPr>
        <w:tabs>
          <w:tab w:val="left" w:pos="3405"/>
        </w:tabs>
        <w:spacing w:after="0" w:line="276" w:lineRule="auto"/>
        <w:rPr>
          <w:rFonts w:ascii="Arial" w:hAnsi="Arial" w:cs="Arial"/>
          <w:sz w:val="36"/>
          <w:szCs w:val="36"/>
        </w:rPr>
      </w:pPr>
      <w:r>
        <w:rPr>
          <w:rFonts w:ascii="Arial" w:hAnsi="Arial" w:cs="Arial"/>
          <w:sz w:val="36"/>
          <w:szCs w:val="36"/>
        </w:rPr>
        <w:lastRenderedPageBreak/>
        <w:t>W</w:t>
      </w:r>
      <w:r w:rsidRPr="00EC4F72">
        <w:rPr>
          <w:rFonts w:ascii="Arial" w:hAnsi="Arial" w:cs="Arial"/>
          <w:sz w:val="36"/>
          <w:szCs w:val="36"/>
        </w:rPr>
        <w:t xml:space="preserve">ant to learn more? Join AAPD for a virtual information session on Tuesday, January 14, 2025 from 4-5 </w:t>
      </w:r>
      <w:r>
        <w:rPr>
          <w:rFonts w:ascii="Arial" w:hAnsi="Arial" w:cs="Arial"/>
          <w:sz w:val="36"/>
          <w:szCs w:val="36"/>
        </w:rPr>
        <w:t>p.m. Eastern time</w:t>
      </w:r>
      <w:r w:rsidRPr="00EC4F72">
        <w:rPr>
          <w:rFonts w:ascii="Arial" w:hAnsi="Arial" w:cs="Arial"/>
          <w:sz w:val="36"/>
          <w:szCs w:val="36"/>
        </w:rPr>
        <w:t xml:space="preserve"> to learn more about the program and the application process and get your questions answered. CART and ASL will be provided. The session will be recorded and available on the AAPD website.</w:t>
      </w:r>
      <w:r>
        <w:rPr>
          <w:rFonts w:ascii="Arial" w:hAnsi="Arial" w:cs="Arial"/>
          <w:sz w:val="36"/>
          <w:szCs w:val="36"/>
        </w:rPr>
        <w:t xml:space="preserve"> To register for the information session, go to </w:t>
      </w:r>
      <w:hyperlink r:id="rId28" w:anchor="/registration" w:history="1">
        <w:r w:rsidRPr="00EC4F72">
          <w:rPr>
            <w:rStyle w:val="Hyperlink"/>
            <w:rFonts w:ascii="Arial" w:hAnsi="Arial" w:cs="Arial"/>
            <w:b/>
            <w:bCs/>
            <w:color w:val="0070C0"/>
            <w:sz w:val="36"/>
            <w:szCs w:val="36"/>
          </w:rPr>
          <w:t>https://us02web.zoom.us/webinar/register/WN__XzLrGPbS2iDfnnLCNW-2Q#/registration</w:t>
        </w:r>
      </w:hyperlink>
      <w:r>
        <w:rPr>
          <w:rFonts w:ascii="Arial" w:hAnsi="Arial" w:cs="Arial"/>
          <w:sz w:val="36"/>
          <w:szCs w:val="36"/>
        </w:rPr>
        <w:t xml:space="preserve">. </w:t>
      </w:r>
    </w:p>
    <w:p w14:paraId="55312D3B" w14:textId="77777777" w:rsidR="00EC4F72" w:rsidRPr="00EC4F72" w:rsidRDefault="00EC4F72" w:rsidP="00EC4F72">
      <w:pPr>
        <w:tabs>
          <w:tab w:val="left" w:pos="3405"/>
        </w:tabs>
        <w:spacing w:after="0" w:line="276" w:lineRule="auto"/>
        <w:rPr>
          <w:rFonts w:ascii="Arial" w:hAnsi="Arial" w:cs="Arial"/>
          <w:sz w:val="36"/>
          <w:szCs w:val="36"/>
        </w:rPr>
      </w:pPr>
    </w:p>
    <w:p w14:paraId="1897B1CD" w14:textId="77777777" w:rsidR="004F2B13" w:rsidRDefault="00EC4F72" w:rsidP="00EC4F72">
      <w:pPr>
        <w:spacing w:after="0" w:line="276" w:lineRule="auto"/>
        <w:rPr>
          <w:rFonts w:ascii="Arial" w:hAnsi="Arial" w:cs="Arial"/>
          <w:sz w:val="36"/>
          <w:szCs w:val="36"/>
        </w:rPr>
      </w:pPr>
      <w:r>
        <w:rPr>
          <w:rFonts w:ascii="Arial" w:hAnsi="Arial" w:cs="Arial"/>
          <w:sz w:val="36"/>
          <w:szCs w:val="36"/>
        </w:rPr>
        <w:t xml:space="preserve">To apply, visit </w:t>
      </w:r>
      <w:hyperlink r:id="rId29" w:history="1">
        <w:r w:rsidRPr="00EC4F72">
          <w:rPr>
            <w:rStyle w:val="Hyperlink"/>
            <w:rFonts w:ascii="Arial" w:hAnsi="Arial" w:cs="Arial"/>
            <w:b/>
            <w:bCs/>
            <w:color w:val="0070C0"/>
            <w:sz w:val="36"/>
            <w:szCs w:val="36"/>
          </w:rPr>
          <w:t>https://www.surveymonkey.com/r/FIP25</w:t>
        </w:r>
      </w:hyperlink>
      <w:r>
        <w:rPr>
          <w:rFonts w:ascii="Arial" w:hAnsi="Arial" w:cs="Arial"/>
          <w:sz w:val="36"/>
          <w:szCs w:val="36"/>
        </w:rPr>
        <w:t>.</w:t>
      </w:r>
      <w:r w:rsidR="004F2B13">
        <w:rPr>
          <w:rFonts w:ascii="Arial" w:hAnsi="Arial" w:cs="Arial"/>
          <w:sz w:val="36"/>
          <w:szCs w:val="36"/>
        </w:rPr>
        <w:t xml:space="preserve"> </w:t>
      </w:r>
    </w:p>
    <w:p w14:paraId="4564A69D" w14:textId="77777777" w:rsidR="004F2B13" w:rsidRDefault="004F2B13" w:rsidP="00EC4F72">
      <w:pPr>
        <w:spacing w:after="0" w:line="276" w:lineRule="auto"/>
        <w:rPr>
          <w:rFonts w:ascii="Arial" w:hAnsi="Arial" w:cs="Arial"/>
          <w:sz w:val="36"/>
          <w:szCs w:val="36"/>
        </w:rPr>
      </w:pPr>
    </w:p>
    <w:p w14:paraId="52A923D7" w14:textId="5125D9B4" w:rsidR="004F2B13" w:rsidRPr="004F2B13" w:rsidRDefault="004F2B13" w:rsidP="004F2B13">
      <w:pPr>
        <w:pStyle w:val="Heading1"/>
        <w:spacing w:before="0" w:after="0" w:line="276" w:lineRule="auto"/>
        <w:rPr>
          <w:rFonts w:ascii="Arial" w:hAnsi="Arial" w:cs="Arial"/>
          <w:b/>
          <w:bCs/>
          <w:color w:val="auto"/>
          <w:sz w:val="44"/>
          <w:szCs w:val="44"/>
        </w:rPr>
      </w:pPr>
      <w:bookmarkStart w:id="18" w:name="NewSmartglassesatCES"/>
      <w:proofErr w:type="spellStart"/>
      <w:r w:rsidRPr="004F2B13">
        <w:rPr>
          <w:rFonts w:ascii="Arial" w:hAnsi="Arial" w:cs="Arial"/>
          <w:b/>
          <w:bCs/>
          <w:color w:val="auto"/>
          <w:sz w:val="44"/>
          <w:szCs w:val="44"/>
        </w:rPr>
        <w:t>Solidd</w:t>
      </w:r>
      <w:proofErr w:type="spellEnd"/>
      <w:r w:rsidRPr="004F2B13">
        <w:rPr>
          <w:rFonts w:ascii="Arial" w:hAnsi="Arial" w:cs="Arial"/>
          <w:b/>
          <w:bCs/>
          <w:color w:val="auto"/>
          <w:sz w:val="44"/>
          <w:szCs w:val="44"/>
        </w:rPr>
        <w:t xml:space="preserve"> Corp. Introduces </w:t>
      </w:r>
      <w:proofErr w:type="spellStart"/>
      <w:r w:rsidRPr="004F2B13">
        <w:rPr>
          <w:rFonts w:ascii="Arial" w:hAnsi="Arial" w:cs="Arial"/>
          <w:b/>
          <w:bCs/>
          <w:color w:val="auto"/>
          <w:sz w:val="44"/>
          <w:szCs w:val="44"/>
        </w:rPr>
        <w:t>Smartglasses</w:t>
      </w:r>
      <w:proofErr w:type="spellEnd"/>
      <w:r w:rsidRPr="004F2B13">
        <w:rPr>
          <w:rFonts w:ascii="Arial" w:hAnsi="Arial" w:cs="Arial"/>
          <w:b/>
          <w:bCs/>
          <w:color w:val="auto"/>
          <w:sz w:val="44"/>
          <w:szCs w:val="44"/>
        </w:rPr>
        <w:t xml:space="preserve"> at CES 2025</w:t>
      </w:r>
    </w:p>
    <w:bookmarkEnd w:id="18"/>
    <w:p w14:paraId="417D0CEE" w14:textId="77777777" w:rsidR="004F2B13" w:rsidRDefault="004F2B13" w:rsidP="00EC4F72">
      <w:pPr>
        <w:spacing w:after="0" w:line="276" w:lineRule="auto"/>
        <w:rPr>
          <w:rFonts w:ascii="Arial" w:hAnsi="Arial" w:cs="Arial"/>
          <w:sz w:val="36"/>
          <w:szCs w:val="36"/>
        </w:rPr>
      </w:pPr>
    </w:p>
    <w:p w14:paraId="56156189" w14:textId="0D981262" w:rsidR="004F2B13" w:rsidRDefault="004F2B13" w:rsidP="004F2B13">
      <w:pPr>
        <w:spacing w:after="0" w:line="276" w:lineRule="auto"/>
        <w:rPr>
          <w:rFonts w:ascii="Arial" w:hAnsi="Arial" w:cs="Arial"/>
          <w:sz w:val="36"/>
          <w:szCs w:val="36"/>
        </w:rPr>
      </w:pPr>
      <w:proofErr w:type="spellStart"/>
      <w:r w:rsidRPr="004F2B13">
        <w:rPr>
          <w:rFonts w:ascii="Arial" w:hAnsi="Arial" w:cs="Arial"/>
          <w:sz w:val="36"/>
          <w:szCs w:val="36"/>
        </w:rPr>
        <w:t>SolidddVision</w:t>
      </w:r>
      <w:proofErr w:type="spellEnd"/>
      <w:r w:rsidR="000B5EF4">
        <w:rPr>
          <w:rFonts w:ascii="Arial" w:hAnsi="Arial" w:cs="Arial"/>
          <w:sz w:val="36"/>
          <w:szCs w:val="36"/>
        </w:rPr>
        <w:t xml:space="preserve"> (TM) </w:t>
      </w:r>
      <w:proofErr w:type="spellStart"/>
      <w:r w:rsidR="000B5EF4">
        <w:rPr>
          <w:rFonts w:ascii="Arial" w:hAnsi="Arial" w:cs="Arial"/>
          <w:sz w:val="36"/>
          <w:szCs w:val="36"/>
        </w:rPr>
        <w:t>S</w:t>
      </w:r>
      <w:r w:rsidRPr="004F2B13">
        <w:rPr>
          <w:rFonts w:ascii="Arial" w:hAnsi="Arial" w:cs="Arial"/>
          <w:sz w:val="36"/>
          <w:szCs w:val="36"/>
        </w:rPr>
        <w:t>martglasses</w:t>
      </w:r>
      <w:proofErr w:type="spellEnd"/>
      <w:r w:rsidRPr="004F2B13">
        <w:rPr>
          <w:rFonts w:ascii="Arial" w:hAnsi="Arial" w:cs="Arial"/>
          <w:sz w:val="36"/>
          <w:szCs w:val="36"/>
        </w:rPr>
        <w:t>, the first true vision correction for people living with vision loss due to macular degeneration, make their CES 2025 debut in Venetian Expo, Eureka Park booth #62037.</w:t>
      </w:r>
    </w:p>
    <w:p w14:paraId="1C1284CF" w14:textId="77777777" w:rsidR="004F2B13" w:rsidRDefault="004F2B13" w:rsidP="004F2B13">
      <w:pPr>
        <w:spacing w:after="0" w:line="276" w:lineRule="auto"/>
        <w:rPr>
          <w:rFonts w:ascii="Arial" w:hAnsi="Arial" w:cs="Arial"/>
          <w:sz w:val="36"/>
          <w:szCs w:val="36"/>
        </w:rPr>
      </w:pPr>
    </w:p>
    <w:p w14:paraId="6F7E183D" w14:textId="759F8EAD" w:rsidR="004F2B13" w:rsidRDefault="004F2B13" w:rsidP="004F2B13">
      <w:pPr>
        <w:spacing w:after="0" w:line="276" w:lineRule="auto"/>
        <w:rPr>
          <w:rFonts w:ascii="Arial" w:hAnsi="Arial" w:cs="Arial"/>
          <w:sz w:val="36"/>
          <w:szCs w:val="36"/>
        </w:rPr>
      </w:pPr>
      <w:proofErr w:type="spellStart"/>
      <w:r w:rsidRPr="004F2B13">
        <w:rPr>
          <w:rFonts w:ascii="Arial" w:hAnsi="Arial" w:cs="Arial"/>
          <w:sz w:val="36"/>
          <w:szCs w:val="36"/>
        </w:rPr>
        <w:t>Soliddd's</w:t>
      </w:r>
      <w:proofErr w:type="spellEnd"/>
      <w:r w:rsidRPr="004F2B13">
        <w:rPr>
          <w:rFonts w:ascii="Arial" w:hAnsi="Arial" w:cs="Arial"/>
          <w:sz w:val="36"/>
          <w:szCs w:val="36"/>
        </w:rPr>
        <w:t xml:space="preserve"> scientifically formulated and user-tested virtual reality </w:t>
      </w:r>
      <w:proofErr w:type="spellStart"/>
      <w:r w:rsidRPr="004F2B13">
        <w:rPr>
          <w:rFonts w:ascii="Arial" w:hAnsi="Arial" w:cs="Arial"/>
          <w:sz w:val="36"/>
          <w:szCs w:val="36"/>
        </w:rPr>
        <w:t>smartglasses</w:t>
      </w:r>
      <w:proofErr w:type="spellEnd"/>
      <w:r w:rsidRPr="004F2B13">
        <w:rPr>
          <w:rFonts w:ascii="Arial" w:hAnsi="Arial" w:cs="Arial"/>
          <w:sz w:val="36"/>
          <w:szCs w:val="36"/>
        </w:rPr>
        <w:t xml:space="preserve"> are lightweight and feel like normal eyeglasses. </w:t>
      </w:r>
      <w:proofErr w:type="spellStart"/>
      <w:r w:rsidRPr="004F2B13">
        <w:rPr>
          <w:rFonts w:ascii="Arial" w:hAnsi="Arial" w:cs="Arial"/>
          <w:sz w:val="36"/>
          <w:szCs w:val="36"/>
        </w:rPr>
        <w:t>SolidddVision</w:t>
      </w:r>
      <w:proofErr w:type="spellEnd"/>
      <w:r w:rsidRPr="004F2B13">
        <w:rPr>
          <w:rFonts w:ascii="Arial" w:hAnsi="Arial" w:cs="Arial"/>
          <w:sz w:val="36"/>
          <w:szCs w:val="36"/>
        </w:rPr>
        <w:t xml:space="preserve"> provides the first true vision correction</w:t>
      </w:r>
      <w:r>
        <w:rPr>
          <w:rFonts w:ascii="Arial" w:hAnsi="Arial" w:cs="Arial"/>
          <w:sz w:val="36"/>
          <w:szCs w:val="36"/>
        </w:rPr>
        <w:t xml:space="preserve"> </w:t>
      </w:r>
      <w:r w:rsidRPr="004F2B13">
        <w:rPr>
          <w:rFonts w:ascii="Arial" w:hAnsi="Arial" w:cs="Arial"/>
          <w:sz w:val="36"/>
          <w:szCs w:val="36"/>
        </w:rPr>
        <w:t>—</w:t>
      </w:r>
      <w:r>
        <w:rPr>
          <w:rFonts w:ascii="Arial" w:hAnsi="Arial" w:cs="Arial"/>
          <w:sz w:val="36"/>
          <w:szCs w:val="36"/>
        </w:rPr>
        <w:t xml:space="preserve"> </w:t>
      </w:r>
      <w:r w:rsidRPr="004F2B13">
        <w:rPr>
          <w:rFonts w:ascii="Arial" w:hAnsi="Arial" w:cs="Arial"/>
          <w:sz w:val="36"/>
          <w:szCs w:val="36"/>
        </w:rPr>
        <w:t>and, indeed, sight restoration</w:t>
      </w:r>
      <w:r>
        <w:rPr>
          <w:rFonts w:ascii="Arial" w:hAnsi="Arial" w:cs="Arial"/>
          <w:sz w:val="36"/>
          <w:szCs w:val="36"/>
        </w:rPr>
        <w:t xml:space="preserve"> </w:t>
      </w:r>
      <w:r w:rsidRPr="004F2B13">
        <w:rPr>
          <w:rFonts w:ascii="Arial" w:hAnsi="Arial" w:cs="Arial"/>
          <w:sz w:val="36"/>
          <w:szCs w:val="36"/>
        </w:rPr>
        <w:t>—</w:t>
      </w:r>
      <w:r>
        <w:rPr>
          <w:rFonts w:ascii="Arial" w:hAnsi="Arial" w:cs="Arial"/>
          <w:sz w:val="36"/>
          <w:szCs w:val="36"/>
        </w:rPr>
        <w:t xml:space="preserve"> </w:t>
      </w:r>
      <w:r w:rsidRPr="004F2B13">
        <w:rPr>
          <w:rFonts w:ascii="Arial" w:hAnsi="Arial" w:cs="Arial"/>
          <w:sz w:val="36"/>
          <w:szCs w:val="36"/>
        </w:rPr>
        <w:t>for those living with vision loss due to macular degeneration.</w:t>
      </w:r>
    </w:p>
    <w:p w14:paraId="565268EB" w14:textId="77777777" w:rsidR="004F2B13" w:rsidRDefault="004F2B13" w:rsidP="004F2B13">
      <w:pPr>
        <w:spacing w:after="0" w:line="276" w:lineRule="auto"/>
        <w:rPr>
          <w:rFonts w:ascii="Arial" w:hAnsi="Arial" w:cs="Arial"/>
          <w:sz w:val="36"/>
          <w:szCs w:val="36"/>
        </w:rPr>
      </w:pPr>
    </w:p>
    <w:p w14:paraId="5F47E19E" w14:textId="77777777" w:rsidR="004F2B13" w:rsidRPr="004F2B13" w:rsidRDefault="004F2B13" w:rsidP="004F2B13">
      <w:pPr>
        <w:spacing w:after="0" w:line="276" w:lineRule="auto"/>
        <w:rPr>
          <w:rFonts w:ascii="Arial" w:hAnsi="Arial" w:cs="Arial"/>
          <w:sz w:val="36"/>
          <w:szCs w:val="36"/>
        </w:rPr>
      </w:pPr>
      <w:r w:rsidRPr="004F2B13">
        <w:rPr>
          <w:rFonts w:ascii="Arial" w:hAnsi="Arial" w:cs="Arial"/>
          <w:sz w:val="36"/>
          <w:szCs w:val="36"/>
        </w:rPr>
        <w:lastRenderedPageBreak/>
        <w:t>The </w:t>
      </w:r>
      <w:proofErr w:type="spellStart"/>
      <w:r w:rsidRPr="004F2B13">
        <w:rPr>
          <w:rFonts w:ascii="Arial" w:hAnsi="Arial" w:cs="Arial"/>
          <w:sz w:val="36"/>
          <w:szCs w:val="36"/>
        </w:rPr>
        <w:t>smartglasses</w:t>
      </w:r>
      <w:proofErr w:type="spellEnd"/>
      <w:r w:rsidRPr="004F2B13">
        <w:rPr>
          <w:rFonts w:ascii="Arial" w:hAnsi="Arial" w:cs="Arial"/>
          <w:sz w:val="36"/>
          <w:szCs w:val="36"/>
        </w:rPr>
        <w:t xml:space="preserve"> use </w:t>
      </w:r>
      <w:proofErr w:type="spellStart"/>
      <w:r w:rsidRPr="004F2B13">
        <w:rPr>
          <w:rFonts w:ascii="Arial" w:hAnsi="Arial" w:cs="Arial"/>
          <w:sz w:val="36"/>
          <w:szCs w:val="36"/>
        </w:rPr>
        <w:t>Soliddd's</w:t>
      </w:r>
      <w:proofErr w:type="spellEnd"/>
      <w:r w:rsidRPr="004F2B13">
        <w:rPr>
          <w:rFonts w:ascii="Arial" w:hAnsi="Arial" w:cs="Arial"/>
          <w:sz w:val="36"/>
          <w:szCs w:val="36"/>
        </w:rPr>
        <w:t xml:space="preserve"> unique and proprietary lens arrays, which resemble a fly's eye, to project multiple separate images to the areas of the retina that are not damaged. This allows the brain to naturally construct stereopsis (the making of a 3D image in the brain) and a single full-field image with good acuity that feels like normal, in-focus sight.</w:t>
      </w:r>
    </w:p>
    <w:p w14:paraId="5583C7A8" w14:textId="77777777" w:rsidR="004F2B13" w:rsidRDefault="004F2B13" w:rsidP="004F2B13">
      <w:pPr>
        <w:spacing w:after="0" w:line="276" w:lineRule="auto"/>
        <w:rPr>
          <w:rFonts w:ascii="Arial" w:hAnsi="Arial" w:cs="Arial"/>
          <w:sz w:val="36"/>
          <w:szCs w:val="36"/>
        </w:rPr>
      </w:pPr>
    </w:p>
    <w:p w14:paraId="2FB5871B" w14:textId="02269B47" w:rsidR="004F2B13" w:rsidRPr="004F2B13" w:rsidRDefault="004F2B13" w:rsidP="004F2B13">
      <w:pPr>
        <w:spacing w:after="0" w:line="276" w:lineRule="auto"/>
        <w:rPr>
          <w:rFonts w:ascii="Arial" w:hAnsi="Arial" w:cs="Arial"/>
          <w:sz w:val="36"/>
          <w:szCs w:val="36"/>
        </w:rPr>
      </w:pPr>
      <w:r>
        <w:rPr>
          <w:rFonts w:ascii="Arial" w:hAnsi="Arial" w:cs="Arial"/>
          <w:sz w:val="36"/>
          <w:szCs w:val="36"/>
        </w:rPr>
        <w:t xml:space="preserve">For more information, visit </w:t>
      </w:r>
      <w:hyperlink r:id="rId30" w:history="1">
        <w:r w:rsidRPr="004F2B13">
          <w:rPr>
            <w:rStyle w:val="Hyperlink"/>
            <w:rFonts w:ascii="Arial" w:hAnsi="Arial" w:cs="Arial"/>
            <w:b/>
            <w:bCs/>
            <w:color w:val="0070C0"/>
            <w:sz w:val="36"/>
            <w:szCs w:val="36"/>
          </w:rPr>
          <w:t>https://www.soliddd.com/</w:t>
        </w:r>
      </w:hyperlink>
      <w:r>
        <w:rPr>
          <w:rFonts w:ascii="Arial" w:hAnsi="Arial" w:cs="Arial"/>
          <w:sz w:val="36"/>
          <w:szCs w:val="36"/>
        </w:rPr>
        <w:t xml:space="preserve">. </w:t>
      </w:r>
    </w:p>
    <w:p w14:paraId="28B821A2" w14:textId="77777777" w:rsidR="004F2B13" w:rsidRDefault="004F2B13" w:rsidP="004F2B13">
      <w:pPr>
        <w:spacing w:after="0" w:line="276" w:lineRule="auto"/>
        <w:rPr>
          <w:rFonts w:ascii="Arial" w:hAnsi="Arial" w:cs="Arial"/>
          <w:sz w:val="36"/>
          <w:szCs w:val="36"/>
        </w:rPr>
      </w:pPr>
    </w:p>
    <w:p w14:paraId="572F67B6" w14:textId="1AF7D596" w:rsidR="005B7DAB" w:rsidRPr="005B7DAB" w:rsidRDefault="005B7DAB" w:rsidP="005B7DAB">
      <w:pPr>
        <w:pStyle w:val="Heading1"/>
        <w:spacing w:before="0" w:after="0" w:line="276" w:lineRule="auto"/>
        <w:rPr>
          <w:rFonts w:ascii="Arial" w:hAnsi="Arial" w:cs="Arial"/>
          <w:b/>
          <w:bCs/>
          <w:color w:val="auto"/>
          <w:sz w:val="44"/>
          <w:szCs w:val="44"/>
        </w:rPr>
      </w:pPr>
      <w:bookmarkStart w:id="19" w:name="FreeScreeningNatGeoBlink"/>
      <w:r w:rsidRPr="005B7DAB">
        <w:rPr>
          <w:rFonts w:ascii="Arial" w:hAnsi="Arial" w:cs="Arial"/>
          <w:b/>
          <w:bCs/>
          <w:color w:val="auto"/>
          <w:sz w:val="44"/>
          <w:szCs w:val="44"/>
        </w:rPr>
        <w:t>Free Screening of National Geographic’s BLINK</w:t>
      </w:r>
    </w:p>
    <w:bookmarkEnd w:id="19"/>
    <w:p w14:paraId="3DA99C40" w14:textId="77777777" w:rsidR="005B7DAB" w:rsidRPr="004F2B13" w:rsidRDefault="005B7DAB" w:rsidP="004F2B13">
      <w:pPr>
        <w:spacing w:after="0" w:line="276" w:lineRule="auto"/>
        <w:rPr>
          <w:rFonts w:ascii="Arial" w:hAnsi="Arial" w:cs="Arial"/>
          <w:sz w:val="36"/>
          <w:szCs w:val="36"/>
        </w:rPr>
      </w:pPr>
    </w:p>
    <w:p w14:paraId="45CABDB1" w14:textId="77777777" w:rsidR="005B7DAB" w:rsidRDefault="005B7DAB" w:rsidP="005B7DAB">
      <w:pPr>
        <w:spacing w:after="0" w:line="276" w:lineRule="auto"/>
        <w:rPr>
          <w:rFonts w:ascii="Arial" w:hAnsi="Arial" w:cs="Arial"/>
          <w:sz w:val="36"/>
          <w:szCs w:val="36"/>
        </w:rPr>
      </w:pPr>
      <w:r w:rsidRPr="005B7DAB">
        <w:rPr>
          <w:rFonts w:ascii="Arial" w:hAnsi="Arial" w:cs="Arial"/>
          <w:sz w:val="36"/>
          <w:szCs w:val="36"/>
        </w:rPr>
        <w:t xml:space="preserve">Picture Motion is thrilled to share the extraordinary new National Geographic Documentary Film, </w:t>
      </w:r>
      <w:hyperlink r:id="rId31" w:tgtFrame="_blank" w:history="1">
        <w:r w:rsidRPr="005B7DAB">
          <w:rPr>
            <w:rStyle w:val="Hyperlink"/>
            <w:rFonts w:ascii="Arial" w:hAnsi="Arial" w:cs="Arial"/>
            <w:color w:val="0070C0"/>
            <w:sz w:val="36"/>
            <w:szCs w:val="36"/>
          </w:rPr>
          <w:t>BLINK</w:t>
        </w:r>
      </w:hyperlink>
      <w:r w:rsidRPr="005B7DAB">
        <w:rPr>
          <w:rFonts w:ascii="Arial" w:hAnsi="Arial" w:cs="Arial"/>
          <w:sz w:val="36"/>
          <w:szCs w:val="36"/>
        </w:rPr>
        <w:t>, directed by Edmund Stenson and the Academy Award-winning Daniel Roher (</w:t>
      </w:r>
      <w:hyperlink r:id="rId32" w:tgtFrame="_blank" w:history="1">
        <w:r w:rsidRPr="005B7DAB">
          <w:rPr>
            <w:rStyle w:val="Hyperlink"/>
            <w:rFonts w:ascii="Arial" w:hAnsi="Arial" w:cs="Arial"/>
            <w:color w:val="0070C0"/>
            <w:sz w:val="36"/>
            <w:szCs w:val="36"/>
          </w:rPr>
          <w:t>Navalny</w:t>
        </w:r>
      </w:hyperlink>
      <w:r w:rsidRPr="005B7DAB">
        <w:rPr>
          <w:rFonts w:ascii="Arial" w:hAnsi="Arial" w:cs="Arial"/>
          <w:sz w:val="36"/>
          <w:szCs w:val="36"/>
        </w:rPr>
        <w:t>).</w:t>
      </w:r>
    </w:p>
    <w:p w14:paraId="408FA57B" w14:textId="77777777" w:rsidR="005B7DAB" w:rsidRPr="005B7DAB" w:rsidRDefault="005B7DAB" w:rsidP="005B7DAB">
      <w:pPr>
        <w:spacing w:after="0" w:line="276" w:lineRule="auto"/>
        <w:rPr>
          <w:rFonts w:ascii="Arial" w:hAnsi="Arial" w:cs="Arial"/>
          <w:sz w:val="36"/>
          <w:szCs w:val="36"/>
        </w:rPr>
      </w:pPr>
    </w:p>
    <w:p w14:paraId="0DDC0925" w14:textId="77777777" w:rsidR="005B7DAB" w:rsidRPr="005B7DAB" w:rsidRDefault="005B7DAB" w:rsidP="005B7DAB">
      <w:pPr>
        <w:spacing w:after="0" w:line="276" w:lineRule="auto"/>
        <w:rPr>
          <w:rFonts w:ascii="Arial" w:hAnsi="Arial" w:cs="Arial"/>
          <w:sz w:val="36"/>
          <w:szCs w:val="36"/>
        </w:rPr>
      </w:pPr>
      <w:r w:rsidRPr="005B7DAB">
        <w:rPr>
          <w:rFonts w:ascii="Arial" w:hAnsi="Arial" w:cs="Arial"/>
          <w:sz w:val="36"/>
          <w:szCs w:val="36"/>
        </w:rPr>
        <w:t>BLINK tells the deeply moving story of the Pelletier family, who, upon learning that three of their four children will lose their sight to retinitis pigmentosa, set out on an unforgettable global journey to fill their visual memories with the beauty of the world. From swimming with dolphins to trekking the Annapurna mountain range, the family’s resilience and unbreakable bond shine through in every frame.</w:t>
      </w:r>
    </w:p>
    <w:p w14:paraId="718889B4" w14:textId="77777777" w:rsidR="005B7DAB" w:rsidRPr="005B7DAB" w:rsidRDefault="005B7DAB" w:rsidP="005B7DAB">
      <w:pPr>
        <w:spacing w:after="0" w:line="276" w:lineRule="auto"/>
        <w:rPr>
          <w:rFonts w:ascii="Arial" w:hAnsi="Arial" w:cs="Arial"/>
          <w:sz w:val="36"/>
          <w:szCs w:val="36"/>
        </w:rPr>
      </w:pPr>
    </w:p>
    <w:p w14:paraId="4D577BC0" w14:textId="79D0A9D3" w:rsidR="005B7DAB" w:rsidRDefault="005B7DAB" w:rsidP="005B7DAB">
      <w:pPr>
        <w:spacing w:after="0" w:line="276" w:lineRule="auto"/>
        <w:rPr>
          <w:rFonts w:ascii="Arial" w:hAnsi="Arial" w:cs="Arial"/>
          <w:sz w:val="36"/>
          <w:szCs w:val="36"/>
        </w:rPr>
      </w:pPr>
      <w:r w:rsidRPr="005B7DAB">
        <w:rPr>
          <w:rFonts w:ascii="Arial" w:hAnsi="Arial" w:cs="Arial"/>
          <w:sz w:val="36"/>
          <w:szCs w:val="36"/>
        </w:rPr>
        <w:t>To celebrate the release of </w:t>
      </w:r>
      <w:hyperlink r:id="rId33" w:tgtFrame="_blank" w:history="1">
        <w:r w:rsidRPr="005B7DAB">
          <w:rPr>
            <w:rStyle w:val="Hyperlink"/>
            <w:rFonts w:ascii="Arial" w:hAnsi="Arial" w:cs="Arial"/>
            <w:b/>
            <w:bCs/>
            <w:color w:val="0070C0"/>
            <w:sz w:val="36"/>
            <w:szCs w:val="36"/>
          </w:rPr>
          <w:t>BLINK on Disney+</w:t>
        </w:r>
      </w:hyperlink>
      <w:r w:rsidRPr="005B7DAB">
        <w:rPr>
          <w:rFonts w:ascii="Arial" w:hAnsi="Arial" w:cs="Arial"/>
          <w:sz w:val="36"/>
          <w:szCs w:val="36"/>
        </w:rPr>
        <w:t>, Picture Motion is launching an exclusive screening window, providing free access to the film and a discussion &amp; action guide and promotional toolkit. Screenings can be hosted virtually, in person, or as hybrid events until January 31, 2025. French subtitles and audio descriptions are available upon request to ensure accessibility for audiences.</w:t>
      </w:r>
    </w:p>
    <w:p w14:paraId="3C87DB0A" w14:textId="77777777" w:rsidR="00291255" w:rsidRDefault="00291255" w:rsidP="005B7DAB">
      <w:pPr>
        <w:spacing w:after="0" w:line="276" w:lineRule="auto"/>
        <w:rPr>
          <w:rFonts w:ascii="Arial" w:hAnsi="Arial" w:cs="Arial"/>
          <w:sz w:val="36"/>
          <w:szCs w:val="36"/>
        </w:rPr>
      </w:pPr>
    </w:p>
    <w:p w14:paraId="46197BD5" w14:textId="46E928D7" w:rsidR="00291255" w:rsidRPr="005B7DAB" w:rsidRDefault="00291255" w:rsidP="005B7DAB">
      <w:pPr>
        <w:spacing w:after="0" w:line="276" w:lineRule="auto"/>
        <w:rPr>
          <w:rFonts w:ascii="Arial" w:hAnsi="Arial" w:cs="Arial"/>
          <w:sz w:val="36"/>
          <w:szCs w:val="36"/>
        </w:rPr>
      </w:pPr>
      <w:r>
        <w:rPr>
          <w:rFonts w:ascii="Arial" w:hAnsi="Arial" w:cs="Arial"/>
          <w:sz w:val="36"/>
          <w:szCs w:val="36"/>
        </w:rPr>
        <w:t xml:space="preserve">To </w:t>
      </w:r>
      <w:proofErr w:type="gramStart"/>
      <w:r>
        <w:rPr>
          <w:rFonts w:ascii="Arial" w:hAnsi="Arial" w:cs="Arial"/>
          <w:sz w:val="36"/>
          <w:szCs w:val="36"/>
        </w:rPr>
        <w:t>access</w:t>
      </w:r>
      <w:proofErr w:type="gramEnd"/>
      <w:r>
        <w:rPr>
          <w:rFonts w:ascii="Arial" w:hAnsi="Arial" w:cs="Arial"/>
          <w:sz w:val="36"/>
          <w:szCs w:val="36"/>
        </w:rPr>
        <w:t xml:space="preserve"> the film, go to </w:t>
      </w:r>
      <w:hyperlink r:id="rId34" w:history="1">
        <w:r w:rsidRPr="00291255">
          <w:rPr>
            <w:rStyle w:val="Hyperlink"/>
            <w:rFonts w:ascii="Arial" w:hAnsi="Arial" w:cs="Arial"/>
            <w:b/>
            <w:bCs/>
            <w:color w:val="0070C0"/>
            <w:sz w:val="36"/>
            <w:szCs w:val="36"/>
          </w:rPr>
          <w:t>https://screenings.picturemotion.com/e/blink</w:t>
        </w:r>
      </w:hyperlink>
      <w:r>
        <w:rPr>
          <w:rFonts w:ascii="Arial" w:hAnsi="Arial" w:cs="Arial"/>
          <w:sz w:val="36"/>
          <w:szCs w:val="36"/>
        </w:rPr>
        <w:t xml:space="preserve"> and use the code </w:t>
      </w:r>
      <w:proofErr w:type="spellStart"/>
      <w:r>
        <w:rPr>
          <w:rFonts w:ascii="Arial" w:hAnsi="Arial" w:cs="Arial"/>
          <w:b/>
          <w:bCs/>
          <w:sz w:val="36"/>
          <w:szCs w:val="36"/>
        </w:rPr>
        <w:t>natgeorp</w:t>
      </w:r>
      <w:proofErr w:type="spellEnd"/>
      <w:r>
        <w:rPr>
          <w:rFonts w:ascii="Arial" w:hAnsi="Arial" w:cs="Arial"/>
          <w:sz w:val="36"/>
          <w:szCs w:val="36"/>
        </w:rPr>
        <w:t>.</w:t>
      </w:r>
    </w:p>
    <w:p w14:paraId="5E976FF2" w14:textId="77777777" w:rsidR="004F2B13" w:rsidRPr="004F2B13" w:rsidRDefault="004F2B13" w:rsidP="00EC4F72">
      <w:pPr>
        <w:spacing w:after="0" w:line="276" w:lineRule="auto"/>
        <w:rPr>
          <w:rFonts w:ascii="Arial" w:hAnsi="Arial" w:cs="Arial"/>
          <w:sz w:val="36"/>
          <w:szCs w:val="36"/>
        </w:rPr>
      </w:pPr>
    </w:p>
    <w:sectPr w:rsidR="004F2B13" w:rsidRPr="004F2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A0D5E"/>
    <w:multiLevelType w:val="hybridMultilevel"/>
    <w:tmpl w:val="152CA0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 w15:restartNumberingAfterBreak="0">
    <w:nsid w:val="3B876BAA"/>
    <w:multiLevelType w:val="hybridMultilevel"/>
    <w:tmpl w:val="2F6C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531B3F"/>
    <w:multiLevelType w:val="hybridMultilevel"/>
    <w:tmpl w:val="D1F4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280D10"/>
    <w:multiLevelType w:val="multilevel"/>
    <w:tmpl w:val="8D2AE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7B4DB9"/>
    <w:multiLevelType w:val="hybridMultilevel"/>
    <w:tmpl w:val="DC4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733063">
    <w:abstractNumId w:val="3"/>
  </w:num>
  <w:num w:numId="2" w16cid:durableId="1357926099">
    <w:abstractNumId w:val="1"/>
  </w:num>
  <w:num w:numId="3" w16cid:durableId="1377852174">
    <w:abstractNumId w:val="4"/>
  </w:num>
  <w:num w:numId="4" w16cid:durableId="1715083599">
    <w:abstractNumId w:val="0"/>
  </w:num>
  <w:num w:numId="5" w16cid:durableId="818040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3E"/>
    <w:rsid w:val="00045AB2"/>
    <w:rsid w:val="00084B2D"/>
    <w:rsid w:val="000B5EF4"/>
    <w:rsid w:val="000D1447"/>
    <w:rsid w:val="00291255"/>
    <w:rsid w:val="002F281D"/>
    <w:rsid w:val="004F2B13"/>
    <w:rsid w:val="005B7DAB"/>
    <w:rsid w:val="00657426"/>
    <w:rsid w:val="00667E1A"/>
    <w:rsid w:val="00702022"/>
    <w:rsid w:val="0077003E"/>
    <w:rsid w:val="00791A7D"/>
    <w:rsid w:val="007D42DC"/>
    <w:rsid w:val="007D5A24"/>
    <w:rsid w:val="00873837"/>
    <w:rsid w:val="00A077D3"/>
    <w:rsid w:val="00B46CF2"/>
    <w:rsid w:val="00BF2595"/>
    <w:rsid w:val="00C05D0A"/>
    <w:rsid w:val="00D10665"/>
    <w:rsid w:val="00DA348E"/>
    <w:rsid w:val="00E85B24"/>
    <w:rsid w:val="00EC4F72"/>
    <w:rsid w:val="00FE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80D0"/>
  <w15:chartTrackingRefBased/>
  <w15:docId w15:val="{7DEC121B-A97E-45F7-919E-8C917413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3E"/>
    <w:pPr>
      <w:spacing w:line="259" w:lineRule="auto"/>
    </w:pPr>
    <w:rPr>
      <w:kern w:val="0"/>
      <w:sz w:val="22"/>
      <w:szCs w:val="22"/>
      <w14:ligatures w14:val="none"/>
    </w:rPr>
  </w:style>
  <w:style w:type="paragraph" w:styleId="Heading1">
    <w:name w:val="heading 1"/>
    <w:basedOn w:val="Normal"/>
    <w:next w:val="Normal"/>
    <w:link w:val="Heading1Char"/>
    <w:uiPriority w:val="9"/>
    <w:qFormat/>
    <w:rsid w:val="00770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0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0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03E"/>
    <w:rPr>
      <w:rFonts w:eastAsiaTheme="majorEastAsia" w:cstheme="majorBidi"/>
      <w:color w:val="272727" w:themeColor="text1" w:themeTint="D8"/>
    </w:rPr>
  </w:style>
  <w:style w:type="paragraph" w:styleId="Title">
    <w:name w:val="Title"/>
    <w:basedOn w:val="Normal"/>
    <w:next w:val="Normal"/>
    <w:link w:val="TitleChar"/>
    <w:uiPriority w:val="10"/>
    <w:qFormat/>
    <w:rsid w:val="00770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03E"/>
    <w:pPr>
      <w:spacing w:before="160"/>
      <w:jc w:val="center"/>
    </w:pPr>
    <w:rPr>
      <w:i/>
      <w:iCs/>
      <w:color w:val="404040" w:themeColor="text1" w:themeTint="BF"/>
    </w:rPr>
  </w:style>
  <w:style w:type="character" w:customStyle="1" w:styleId="QuoteChar">
    <w:name w:val="Quote Char"/>
    <w:basedOn w:val="DefaultParagraphFont"/>
    <w:link w:val="Quote"/>
    <w:uiPriority w:val="29"/>
    <w:rsid w:val="0077003E"/>
    <w:rPr>
      <w:i/>
      <w:iCs/>
      <w:color w:val="404040" w:themeColor="text1" w:themeTint="BF"/>
    </w:rPr>
  </w:style>
  <w:style w:type="paragraph" w:styleId="ListParagraph">
    <w:name w:val="List Paragraph"/>
    <w:basedOn w:val="Normal"/>
    <w:uiPriority w:val="34"/>
    <w:qFormat/>
    <w:rsid w:val="0077003E"/>
    <w:pPr>
      <w:ind w:left="720"/>
      <w:contextualSpacing/>
    </w:pPr>
  </w:style>
  <w:style w:type="character" w:styleId="IntenseEmphasis">
    <w:name w:val="Intense Emphasis"/>
    <w:basedOn w:val="DefaultParagraphFont"/>
    <w:uiPriority w:val="21"/>
    <w:qFormat/>
    <w:rsid w:val="0077003E"/>
    <w:rPr>
      <w:i/>
      <w:iCs/>
      <w:color w:val="0F4761" w:themeColor="accent1" w:themeShade="BF"/>
    </w:rPr>
  </w:style>
  <w:style w:type="paragraph" w:styleId="IntenseQuote">
    <w:name w:val="Intense Quote"/>
    <w:basedOn w:val="Normal"/>
    <w:next w:val="Normal"/>
    <w:link w:val="IntenseQuoteChar"/>
    <w:uiPriority w:val="30"/>
    <w:qFormat/>
    <w:rsid w:val="00770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03E"/>
    <w:rPr>
      <w:i/>
      <w:iCs/>
      <w:color w:val="0F4761" w:themeColor="accent1" w:themeShade="BF"/>
    </w:rPr>
  </w:style>
  <w:style w:type="character" w:styleId="IntenseReference">
    <w:name w:val="Intense Reference"/>
    <w:basedOn w:val="DefaultParagraphFont"/>
    <w:uiPriority w:val="32"/>
    <w:qFormat/>
    <w:rsid w:val="0077003E"/>
    <w:rPr>
      <w:b/>
      <w:bCs/>
      <w:smallCaps/>
      <w:color w:val="0F4761" w:themeColor="accent1" w:themeShade="BF"/>
      <w:spacing w:val="5"/>
    </w:rPr>
  </w:style>
  <w:style w:type="character" w:styleId="Hyperlink">
    <w:name w:val="Hyperlink"/>
    <w:basedOn w:val="DefaultParagraphFont"/>
    <w:uiPriority w:val="99"/>
    <w:unhideWhenUsed/>
    <w:rsid w:val="00B46CF2"/>
    <w:rPr>
      <w:color w:val="467886" w:themeColor="hyperlink"/>
      <w:u w:val="single"/>
    </w:rPr>
  </w:style>
  <w:style w:type="character" w:styleId="UnresolvedMention">
    <w:name w:val="Unresolved Mention"/>
    <w:basedOn w:val="DefaultParagraphFont"/>
    <w:uiPriority w:val="99"/>
    <w:semiHidden/>
    <w:unhideWhenUsed/>
    <w:rsid w:val="00B46CF2"/>
    <w:rPr>
      <w:color w:val="605E5C"/>
      <w:shd w:val="clear" w:color="auto" w:fill="E1DFDD"/>
    </w:rPr>
  </w:style>
  <w:style w:type="character" w:styleId="FollowedHyperlink">
    <w:name w:val="FollowedHyperlink"/>
    <w:basedOn w:val="DefaultParagraphFont"/>
    <w:uiPriority w:val="99"/>
    <w:semiHidden/>
    <w:unhideWhenUsed/>
    <w:rsid w:val="00FE17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3092">
      <w:bodyDiv w:val="1"/>
      <w:marLeft w:val="0"/>
      <w:marRight w:val="0"/>
      <w:marTop w:val="0"/>
      <w:marBottom w:val="0"/>
      <w:divBdr>
        <w:top w:val="none" w:sz="0" w:space="0" w:color="auto"/>
        <w:left w:val="none" w:sz="0" w:space="0" w:color="auto"/>
        <w:bottom w:val="none" w:sz="0" w:space="0" w:color="auto"/>
        <w:right w:val="none" w:sz="0" w:space="0" w:color="auto"/>
      </w:divBdr>
    </w:div>
    <w:div w:id="109906719">
      <w:bodyDiv w:val="1"/>
      <w:marLeft w:val="0"/>
      <w:marRight w:val="0"/>
      <w:marTop w:val="0"/>
      <w:marBottom w:val="0"/>
      <w:divBdr>
        <w:top w:val="none" w:sz="0" w:space="0" w:color="auto"/>
        <w:left w:val="none" w:sz="0" w:space="0" w:color="auto"/>
        <w:bottom w:val="none" w:sz="0" w:space="0" w:color="auto"/>
        <w:right w:val="none" w:sz="0" w:space="0" w:color="auto"/>
      </w:divBdr>
      <w:divsChild>
        <w:div w:id="833647720">
          <w:marLeft w:val="0"/>
          <w:marRight w:val="0"/>
          <w:marTop w:val="0"/>
          <w:marBottom w:val="0"/>
          <w:divBdr>
            <w:top w:val="none" w:sz="0" w:space="0" w:color="auto"/>
            <w:left w:val="none" w:sz="0" w:space="0" w:color="auto"/>
            <w:bottom w:val="none" w:sz="0" w:space="0" w:color="auto"/>
            <w:right w:val="none" w:sz="0" w:space="0" w:color="auto"/>
          </w:divBdr>
          <w:divsChild>
            <w:div w:id="1842427165">
              <w:marLeft w:val="0"/>
              <w:marRight w:val="0"/>
              <w:marTop w:val="0"/>
              <w:marBottom w:val="0"/>
              <w:divBdr>
                <w:top w:val="none" w:sz="0" w:space="0" w:color="auto"/>
                <w:left w:val="none" w:sz="0" w:space="0" w:color="auto"/>
                <w:bottom w:val="none" w:sz="0" w:space="0" w:color="auto"/>
                <w:right w:val="none" w:sz="0" w:space="0" w:color="auto"/>
              </w:divBdr>
            </w:div>
          </w:divsChild>
        </w:div>
        <w:div w:id="701170498">
          <w:marLeft w:val="0"/>
          <w:marRight w:val="0"/>
          <w:marTop w:val="120"/>
          <w:marBottom w:val="0"/>
          <w:divBdr>
            <w:top w:val="none" w:sz="0" w:space="0" w:color="auto"/>
            <w:left w:val="none" w:sz="0" w:space="0" w:color="auto"/>
            <w:bottom w:val="none" w:sz="0" w:space="0" w:color="auto"/>
            <w:right w:val="none" w:sz="0" w:space="0" w:color="auto"/>
          </w:divBdr>
          <w:divsChild>
            <w:div w:id="19399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051">
      <w:bodyDiv w:val="1"/>
      <w:marLeft w:val="0"/>
      <w:marRight w:val="0"/>
      <w:marTop w:val="0"/>
      <w:marBottom w:val="0"/>
      <w:divBdr>
        <w:top w:val="none" w:sz="0" w:space="0" w:color="auto"/>
        <w:left w:val="none" w:sz="0" w:space="0" w:color="auto"/>
        <w:bottom w:val="none" w:sz="0" w:space="0" w:color="auto"/>
        <w:right w:val="none" w:sz="0" w:space="0" w:color="auto"/>
      </w:divBdr>
    </w:div>
    <w:div w:id="232471016">
      <w:bodyDiv w:val="1"/>
      <w:marLeft w:val="0"/>
      <w:marRight w:val="0"/>
      <w:marTop w:val="0"/>
      <w:marBottom w:val="0"/>
      <w:divBdr>
        <w:top w:val="none" w:sz="0" w:space="0" w:color="auto"/>
        <w:left w:val="none" w:sz="0" w:space="0" w:color="auto"/>
        <w:bottom w:val="none" w:sz="0" w:space="0" w:color="auto"/>
        <w:right w:val="none" w:sz="0" w:space="0" w:color="auto"/>
      </w:divBdr>
    </w:div>
    <w:div w:id="271404974">
      <w:bodyDiv w:val="1"/>
      <w:marLeft w:val="0"/>
      <w:marRight w:val="0"/>
      <w:marTop w:val="0"/>
      <w:marBottom w:val="0"/>
      <w:divBdr>
        <w:top w:val="none" w:sz="0" w:space="0" w:color="auto"/>
        <w:left w:val="none" w:sz="0" w:space="0" w:color="auto"/>
        <w:bottom w:val="none" w:sz="0" w:space="0" w:color="auto"/>
        <w:right w:val="none" w:sz="0" w:space="0" w:color="auto"/>
      </w:divBdr>
    </w:div>
    <w:div w:id="319233393">
      <w:bodyDiv w:val="1"/>
      <w:marLeft w:val="0"/>
      <w:marRight w:val="0"/>
      <w:marTop w:val="0"/>
      <w:marBottom w:val="0"/>
      <w:divBdr>
        <w:top w:val="none" w:sz="0" w:space="0" w:color="auto"/>
        <w:left w:val="none" w:sz="0" w:space="0" w:color="auto"/>
        <w:bottom w:val="none" w:sz="0" w:space="0" w:color="auto"/>
        <w:right w:val="none" w:sz="0" w:space="0" w:color="auto"/>
      </w:divBdr>
    </w:div>
    <w:div w:id="326252058">
      <w:bodyDiv w:val="1"/>
      <w:marLeft w:val="0"/>
      <w:marRight w:val="0"/>
      <w:marTop w:val="0"/>
      <w:marBottom w:val="0"/>
      <w:divBdr>
        <w:top w:val="none" w:sz="0" w:space="0" w:color="auto"/>
        <w:left w:val="none" w:sz="0" w:space="0" w:color="auto"/>
        <w:bottom w:val="none" w:sz="0" w:space="0" w:color="auto"/>
        <w:right w:val="none" w:sz="0" w:space="0" w:color="auto"/>
      </w:divBdr>
    </w:div>
    <w:div w:id="448858991">
      <w:bodyDiv w:val="1"/>
      <w:marLeft w:val="0"/>
      <w:marRight w:val="0"/>
      <w:marTop w:val="0"/>
      <w:marBottom w:val="0"/>
      <w:divBdr>
        <w:top w:val="none" w:sz="0" w:space="0" w:color="auto"/>
        <w:left w:val="none" w:sz="0" w:space="0" w:color="auto"/>
        <w:bottom w:val="none" w:sz="0" w:space="0" w:color="auto"/>
        <w:right w:val="none" w:sz="0" w:space="0" w:color="auto"/>
      </w:divBdr>
      <w:divsChild>
        <w:div w:id="1530491296">
          <w:marLeft w:val="0"/>
          <w:marRight w:val="0"/>
          <w:marTop w:val="0"/>
          <w:marBottom w:val="0"/>
          <w:divBdr>
            <w:top w:val="none" w:sz="0" w:space="0" w:color="auto"/>
            <w:left w:val="none" w:sz="0" w:space="0" w:color="auto"/>
            <w:bottom w:val="none" w:sz="0" w:space="0" w:color="auto"/>
            <w:right w:val="none" w:sz="0" w:space="0" w:color="auto"/>
          </w:divBdr>
        </w:div>
        <w:div w:id="613705769">
          <w:marLeft w:val="0"/>
          <w:marRight w:val="0"/>
          <w:marTop w:val="0"/>
          <w:marBottom w:val="0"/>
          <w:divBdr>
            <w:top w:val="none" w:sz="0" w:space="0" w:color="auto"/>
            <w:left w:val="none" w:sz="0" w:space="0" w:color="auto"/>
            <w:bottom w:val="none" w:sz="0" w:space="0" w:color="auto"/>
            <w:right w:val="none" w:sz="0" w:space="0" w:color="auto"/>
          </w:divBdr>
        </w:div>
      </w:divsChild>
    </w:div>
    <w:div w:id="501042905">
      <w:bodyDiv w:val="1"/>
      <w:marLeft w:val="0"/>
      <w:marRight w:val="0"/>
      <w:marTop w:val="0"/>
      <w:marBottom w:val="0"/>
      <w:divBdr>
        <w:top w:val="none" w:sz="0" w:space="0" w:color="auto"/>
        <w:left w:val="none" w:sz="0" w:space="0" w:color="auto"/>
        <w:bottom w:val="none" w:sz="0" w:space="0" w:color="auto"/>
        <w:right w:val="none" w:sz="0" w:space="0" w:color="auto"/>
      </w:divBdr>
    </w:div>
    <w:div w:id="553394591">
      <w:bodyDiv w:val="1"/>
      <w:marLeft w:val="0"/>
      <w:marRight w:val="0"/>
      <w:marTop w:val="0"/>
      <w:marBottom w:val="0"/>
      <w:divBdr>
        <w:top w:val="none" w:sz="0" w:space="0" w:color="auto"/>
        <w:left w:val="none" w:sz="0" w:space="0" w:color="auto"/>
        <w:bottom w:val="none" w:sz="0" w:space="0" w:color="auto"/>
        <w:right w:val="none" w:sz="0" w:space="0" w:color="auto"/>
      </w:divBdr>
    </w:div>
    <w:div w:id="568075944">
      <w:bodyDiv w:val="1"/>
      <w:marLeft w:val="0"/>
      <w:marRight w:val="0"/>
      <w:marTop w:val="0"/>
      <w:marBottom w:val="0"/>
      <w:divBdr>
        <w:top w:val="none" w:sz="0" w:space="0" w:color="auto"/>
        <w:left w:val="none" w:sz="0" w:space="0" w:color="auto"/>
        <w:bottom w:val="none" w:sz="0" w:space="0" w:color="auto"/>
        <w:right w:val="none" w:sz="0" w:space="0" w:color="auto"/>
      </w:divBdr>
    </w:div>
    <w:div w:id="619534772">
      <w:bodyDiv w:val="1"/>
      <w:marLeft w:val="0"/>
      <w:marRight w:val="0"/>
      <w:marTop w:val="0"/>
      <w:marBottom w:val="0"/>
      <w:divBdr>
        <w:top w:val="none" w:sz="0" w:space="0" w:color="auto"/>
        <w:left w:val="none" w:sz="0" w:space="0" w:color="auto"/>
        <w:bottom w:val="none" w:sz="0" w:space="0" w:color="auto"/>
        <w:right w:val="none" w:sz="0" w:space="0" w:color="auto"/>
      </w:divBdr>
    </w:div>
    <w:div w:id="633603044">
      <w:bodyDiv w:val="1"/>
      <w:marLeft w:val="0"/>
      <w:marRight w:val="0"/>
      <w:marTop w:val="0"/>
      <w:marBottom w:val="0"/>
      <w:divBdr>
        <w:top w:val="none" w:sz="0" w:space="0" w:color="auto"/>
        <w:left w:val="none" w:sz="0" w:space="0" w:color="auto"/>
        <w:bottom w:val="none" w:sz="0" w:space="0" w:color="auto"/>
        <w:right w:val="none" w:sz="0" w:space="0" w:color="auto"/>
      </w:divBdr>
    </w:div>
    <w:div w:id="670377350">
      <w:bodyDiv w:val="1"/>
      <w:marLeft w:val="0"/>
      <w:marRight w:val="0"/>
      <w:marTop w:val="0"/>
      <w:marBottom w:val="0"/>
      <w:divBdr>
        <w:top w:val="none" w:sz="0" w:space="0" w:color="auto"/>
        <w:left w:val="none" w:sz="0" w:space="0" w:color="auto"/>
        <w:bottom w:val="none" w:sz="0" w:space="0" w:color="auto"/>
        <w:right w:val="none" w:sz="0" w:space="0" w:color="auto"/>
      </w:divBdr>
    </w:div>
    <w:div w:id="844369250">
      <w:bodyDiv w:val="1"/>
      <w:marLeft w:val="0"/>
      <w:marRight w:val="0"/>
      <w:marTop w:val="0"/>
      <w:marBottom w:val="0"/>
      <w:divBdr>
        <w:top w:val="none" w:sz="0" w:space="0" w:color="auto"/>
        <w:left w:val="none" w:sz="0" w:space="0" w:color="auto"/>
        <w:bottom w:val="none" w:sz="0" w:space="0" w:color="auto"/>
        <w:right w:val="none" w:sz="0" w:space="0" w:color="auto"/>
      </w:divBdr>
    </w:div>
    <w:div w:id="870656183">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916791485">
      <w:bodyDiv w:val="1"/>
      <w:marLeft w:val="0"/>
      <w:marRight w:val="0"/>
      <w:marTop w:val="0"/>
      <w:marBottom w:val="0"/>
      <w:divBdr>
        <w:top w:val="none" w:sz="0" w:space="0" w:color="auto"/>
        <w:left w:val="none" w:sz="0" w:space="0" w:color="auto"/>
        <w:bottom w:val="none" w:sz="0" w:space="0" w:color="auto"/>
        <w:right w:val="none" w:sz="0" w:space="0" w:color="auto"/>
      </w:divBdr>
    </w:div>
    <w:div w:id="992609717">
      <w:bodyDiv w:val="1"/>
      <w:marLeft w:val="0"/>
      <w:marRight w:val="0"/>
      <w:marTop w:val="0"/>
      <w:marBottom w:val="0"/>
      <w:divBdr>
        <w:top w:val="none" w:sz="0" w:space="0" w:color="auto"/>
        <w:left w:val="none" w:sz="0" w:space="0" w:color="auto"/>
        <w:bottom w:val="none" w:sz="0" w:space="0" w:color="auto"/>
        <w:right w:val="none" w:sz="0" w:space="0" w:color="auto"/>
      </w:divBdr>
    </w:div>
    <w:div w:id="998341456">
      <w:bodyDiv w:val="1"/>
      <w:marLeft w:val="0"/>
      <w:marRight w:val="0"/>
      <w:marTop w:val="0"/>
      <w:marBottom w:val="0"/>
      <w:divBdr>
        <w:top w:val="none" w:sz="0" w:space="0" w:color="auto"/>
        <w:left w:val="none" w:sz="0" w:space="0" w:color="auto"/>
        <w:bottom w:val="none" w:sz="0" w:space="0" w:color="auto"/>
        <w:right w:val="none" w:sz="0" w:space="0" w:color="auto"/>
      </w:divBdr>
    </w:div>
    <w:div w:id="1119184055">
      <w:bodyDiv w:val="1"/>
      <w:marLeft w:val="0"/>
      <w:marRight w:val="0"/>
      <w:marTop w:val="0"/>
      <w:marBottom w:val="0"/>
      <w:divBdr>
        <w:top w:val="none" w:sz="0" w:space="0" w:color="auto"/>
        <w:left w:val="none" w:sz="0" w:space="0" w:color="auto"/>
        <w:bottom w:val="none" w:sz="0" w:space="0" w:color="auto"/>
        <w:right w:val="none" w:sz="0" w:space="0" w:color="auto"/>
      </w:divBdr>
    </w:div>
    <w:div w:id="1189641177">
      <w:bodyDiv w:val="1"/>
      <w:marLeft w:val="0"/>
      <w:marRight w:val="0"/>
      <w:marTop w:val="0"/>
      <w:marBottom w:val="0"/>
      <w:divBdr>
        <w:top w:val="none" w:sz="0" w:space="0" w:color="auto"/>
        <w:left w:val="none" w:sz="0" w:space="0" w:color="auto"/>
        <w:bottom w:val="none" w:sz="0" w:space="0" w:color="auto"/>
        <w:right w:val="none" w:sz="0" w:space="0" w:color="auto"/>
      </w:divBdr>
    </w:div>
    <w:div w:id="1232815190">
      <w:bodyDiv w:val="1"/>
      <w:marLeft w:val="0"/>
      <w:marRight w:val="0"/>
      <w:marTop w:val="0"/>
      <w:marBottom w:val="0"/>
      <w:divBdr>
        <w:top w:val="none" w:sz="0" w:space="0" w:color="auto"/>
        <w:left w:val="none" w:sz="0" w:space="0" w:color="auto"/>
        <w:bottom w:val="none" w:sz="0" w:space="0" w:color="auto"/>
        <w:right w:val="none" w:sz="0" w:space="0" w:color="auto"/>
      </w:divBdr>
    </w:div>
    <w:div w:id="1316951201">
      <w:bodyDiv w:val="1"/>
      <w:marLeft w:val="0"/>
      <w:marRight w:val="0"/>
      <w:marTop w:val="0"/>
      <w:marBottom w:val="0"/>
      <w:divBdr>
        <w:top w:val="none" w:sz="0" w:space="0" w:color="auto"/>
        <w:left w:val="none" w:sz="0" w:space="0" w:color="auto"/>
        <w:bottom w:val="none" w:sz="0" w:space="0" w:color="auto"/>
        <w:right w:val="none" w:sz="0" w:space="0" w:color="auto"/>
      </w:divBdr>
    </w:div>
    <w:div w:id="1397823792">
      <w:bodyDiv w:val="1"/>
      <w:marLeft w:val="0"/>
      <w:marRight w:val="0"/>
      <w:marTop w:val="0"/>
      <w:marBottom w:val="0"/>
      <w:divBdr>
        <w:top w:val="none" w:sz="0" w:space="0" w:color="auto"/>
        <w:left w:val="none" w:sz="0" w:space="0" w:color="auto"/>
        <w:bottom w:val="none" w:sz="0" w:space="0" w:color="auto"/>
        <w:right w:val="none" w:sz="0" w:space="0" w:color="auto"/>
      </w:divBdr>
      <w:divsChild>
        <w:div w:id="1237940235">
          <w:marLeft w:val="0"/>
          <w:marRight w:val="0"/>
          <w:marTop w:val="0"/>
          <w:marBottom w:val="0"/>
          <w:divBdr>
            <w:top w:val="none" w:sz="0" w:space="0" w:color="auto"/>
            <w:left w:val="none" w:sz="0" w:space="0" w:color="auto"/>
            <w:bottom w:val="none" w:sz="0" w:space="0" w:color="auto"/>
            <w:right w:val="none" w:sz="0" w:space="0" w:color="auto"/>
          </w:divBdr>
          <w:divsChild>
            <w:div w:id="602304465">
              <w:marLeft w:val="0"/>
              <w:marRight w:val="0"/>
              <w:marTop w:val="0"/>
              <w:marBottom w:val="0"/>
              <w:divBdr>
                <w:top w:val="none" w:sz="0" w:space="0" w:color="auto"/>
                <w:left w:val="none" w:sz="0" w:space="0" w:color="auto"/>
                <w:bottom w:val="none" w:sz="0" w:space="0" w:color="auto"/>
                <w:right w:val="none" w:sz="0" w:space="0" w:color="auto"/>
              </w:divBdr>
            </w:div>
          </w:divsChild>
        </w:div>
        <w:div w:id="895163913">
          <w:marLeft w:val="0"/>
          <w:marRight w:val="0"/>
          <w:marTop w:val="120"/>
          <w:marBottom w:val="0"/>
          <w:divBdr>
            <w:top w:val="none" w:sz="0" w:space="0" w:color="auto"/>
            <w:left w:val="none" w:sz="0" w:space="0" w:color="auto"/>
            <w:bottom w:val="none" w:sz="0" w:space="0" w:color="auto"/>
            <w:right w:val="none" w:sz="0" w:space="0" w:color="auto"/>
          </w:divBdr>
          <w:divsChild>
            <w:div w:id="19449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6943">
      <w:bodyDiv w:val="1"/>
      <w:marLeft w:val="0"/>
      <w:marRight w:val="0"/>
      <w:marTop w:val="0"/>
      <w:marBottom w:val="0"/>
      <w:divBdr>
        <w:top w:val="none" w:sz="0" w:space="0" w:color="auto"/>
        <w:left w:val="none" w:sz="0" w:space="0" w:color="auto"/>
        <w:bottom w:val="none" w:sz="0" w:space="0" w:color="auto"/>
        <w:right w:val="none" w:sz="0" w:space="0" w:color="auto"/>
      </w:divBdr>
    </w:div>
    <w:div w:id="1568765637">
      <w:bodyDiv w:val="1"/>
      <w:marLeft w:val="0"/>
      <w:marRight w:val="0"/>
      <w:marTop w:val="0"/>
      <w:marBottom w:val="0"/>
      <w:divBdr>
        <w:top w:val="none" w:sz="0" w:space="0" w:color="auto"/>
        <w:left w:val="none" w:sz="0" w:space="0" w:color="auto"/>
        <w:bottom w:val="none" w:sz="0" w:space="0" w:color="auto"/>
        <w:right w:val="none" w:sz="0" w:space="0" w:color="auto"/>
      </w:divBdr>
    </w:div>
    <w:div w:id="1732731879">
      <w:bodyDiv w:val="1"/>
      <w:marLeft w:val="0"/>
      <w:marRight w:val="0"/>
      <w:marTop w:val="0"/>
      <w:marBottom w:val="0"/>
      <w:divBdr>
        <w:top w:val="none" w:sz="0" w:space="0" w:color="auto"/>
        <w:left w:val="none" w:sz="0" w:space="0" w:color="auto"/>
        <w:bottom w:val="none" w:sz="0" w:space="0" w:color="auto"/>
        <w:right w:val="none" w:sz="0" w:space="0" w:color="auto"/>
      </w:divBdr>
    </w:div>
    <w:div w:id="1811440161">
      <w:bodyDiv w:val="1"/>
      <w:marLeft w:val="0"/>
      <w:marRight w:val="0"/>
      <w:marTop w:val="0"/>
      <w:marBottom w:val="0"/>
      <w:divBdr>
        <w:top w:val="none" w:sz="0" w:space="0" w:color="auto"/>
        <w:left w:val="none" w:sz="0" w:space="0" w:color="auto"/>
        <w:bottom w:val="none" w:sz="0" w:space="0" w:color="auto"/>
        <w:right w:val="none" w:sz="0" w:space="0" w:color="auto"/>
      </w:divBdr>
    </w:div>
    <w:div w:id="1826818323">
      <w:bodyDiv w:val="1"/>
      <w:marLeft w:val="0"/>
      <w:marRight w:val="0"/>
      <w:marTop w:val="0"/>
      <w:marBottom w:val="0"/>
      <w:divBdr>
        <w:top w:val="none" w:sz="0" w:space="0" w:color="auto"/>
        <w:left w:val="none" w:sz="0" w:space="0" w:color="auto"/>
        <w:bottom w:val="none" w:sz="0" w:space="0" w:color="auto"/>
        <w:right w:val="none" w:sz="0" w:space="0" w:color="auto"/>
      </w:divBdr>
      <w:divsChild>
        <w:div w:id="1578323127">
          <w:marLeft w:val="0"/>
          <w:marRight w:val="0"/>
          <w:marTop w:val="0"/>
          <w:marBottom w:val="0"/>
          <w:divBdr>
            <w:top w:val="none" w:sz="0" w:space="0" w:color="auto"/>
            <w:left w:val="none" w:sz="0" w:space="0" w:color="auto"/>
            <w:bottom w:val="none" w:sz="0" w:space="0" w:color="auto"/>
            <w:right w:val="none" w:sz="0" w:space="0" w:color="auto"/>
          </w:divBdr>
        </w:div>
        <w:div w:id="783891490">
          <w:marLeft w:val="0"/>
          <w:marRight w:val="0"/>
          <w:marTop w:val="0"/>
          <w:marBottom w:val="0"/>
          <w:divBdr>
            <w:top w:val="none" w:sz="0" w:space="0" w:color="auto"/>
            <w:left w:val="none" w:sz="0" w:space="0" w:color="auto"/>
            <w:bottom w:val="none" w:sz="0" w:space="0" w:color="auto"/>
            <w:right w:val="none" w:sz="0" w:space="0" w:color="auto"/>
          </w:divBdr>
        </w:div>
      </w:divsChild>
    </w:div>
    <w:div w:id="1833643041">
      <w:bodyDiv w:val="1"/>
      <w:marLeft w:val="0"/>
      <w:marRight w:val="0"/>
      <w:marTop w:val="0"/>
      <w:marBottom w:val="0"/>
      <w:divBdr>
        <w:top w:val="none" w:sz="0" w:space="0" w:color="auto"/>
        <w:left w:val="none" w:sz="0" w:space="0" w:color="auto"/>
        <w:bottom w:val="none" w:sz="0" w:space="0" w:color="auto"/>
        <w:right w:val="none" w:sz="0" w:space="0" w:color="auto"/>
      </w:divBdr>
    </w:div>
    <w:div w:id="1853760650">
      <w:bodyDiv w:val="1"/>
      <w:marLeft w:val="0"/>
      <w:marRight w:val="0"/>
      <w:marTop w:val="0"/>
      <w:marBottom w:val="0"/>
      <w:divBdr>
        <w:top w:val="none" w:sz="0" w:space="0" w:color="auto"/>
        <w:left w:val="none" w:sz="0" w:space="0" w:color="auto"/>
        <w:bottom w:val="none" w:sz="0" w:space="0" w:color="auto"/>
        <w:right w:val="none" w:sz="0" w:space="0" w:color="auto"/>
      </w:divBdr>
    </w:div>
    <w:div w:id="1870291586">
      <w:bodyDiv w:val="1"/>
      <w:marLeft w:val="0"/>
      <w:marRight w:val="0"/>
      <w:marTop w:val="0"/>
      <w:marBottom w:val="0"/>
      <w:divBdr>
        <w:top w:val="none" w:sz="0" w:space="0" w:color="auto"/>
        <w:left w:val="none" w:sz="0" w:space="0" w:color="auto"/>
        <w:bottom w:val="none" w:sz="0" w:space="0" w:color="auto"/>
        <w:right w:val="none" w:sz="0" w:space="0" w:color="auto"/>
      </w:divBdr>
    </w:div>
    <w:div w:id="2065326899">
      <w:bodyDiv w:val="1"/>
      <w:marLeft w:val="0"/>
      <w:marRight w:val="0"/>
      <w:marTop w:val="0"/>
      <w:marBottom w:val="0"/>
      <w:divBdr>
        <w:top w:val="none" w:sz="0" w:space="0" w:color="auto"/>
        <w:left w:val="none" w:sz="0" w:space="0" w:color="auto"/>
        <w:bottom w:val="none" w:sz="0" w:space="0" w:color="auto"/>
        <w:right w:val="none" w:sz="0" w:space="0" w:color="auto"/>
      </w:divBdr>
    </w:div>
    <w:div w:id="206563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cmp.org/learn/595-badie-contest-blog" TargetMode="External"/><Relationship Id="rId18" Type="http://schemas.openxmlformats.org/officeDocument/2006/relationships/hyperlink" Target="https://survey.alchemer.com/s3/8102215/Links-to-3-Versions-of-the-Trust-Study-National-Survey" TargetMode="External"/><Relationship Id="rId26" Type="http://schemas.openxmlformats.org/officeDocument/2006/relationships/hyperlink" Target="https://links-1.govdelivery.com/CL0/https:%2F%2Fbit.ly%2FEEOCTraining2025%3Futm_content=%26utm_medium=email%26utm_name=%26utm_source=govdelivery%26utm_term=/2/01000193648c97ef-da80377d-e0c4-46b2-a2b0-96305517e03e-000000/PbVpM_3mVoQgLtDtiem1CyKVARQSrCxxyI6Xmkjv8mU=380" TargetMode="External"/><Relationship Id="rId3" Type="http://schemas.openxmlformats.org/officeDocument/2006/relationships/settings" Target="settings.xml"/><Relationship Id="rId21" Type="http://schemas.openxmlformats.org/officeDocument/2006/relationships/hyperlink" Target="https://www.zoomgov.com/j/1601731944" TargetMode="External"/><Relationship Id="rId34" Type="http://schemas.openxmlformats.org/officeDocument/2006/relationships/hyperlink" Target="https://screenings.picturemotion.com/e/blink" TargetMode="External"/><Relationship Id="rId7" Type="http://schemas.openxmlformats.org/officeDocument/2006/relationships/hyperlink" Target="https://www.acb.org/announcing-call-nominations-2025-adp-awards" TargetMode="External"/><Relationship Id="rId12" Type="http://schemas.openxmlformats.org/officeDocument/2006/relationships/hyperlink" Target="https://dcmp.org/learn/595-badie-contest-blog" TargetMode="External"/><Relationship Id="rId17" Type="http://schemas.openxmlformats.org/officeDocument/2006/relationships/hyperlink" Target="https://www.fda.gov/safety/recalls-market-withdrawals-safety-alerts/alcon-laboratories-issues-voluntary-nationwide-recall-one-1-lot-systane-lubricant-eye-drops-ultra-pf" TargetMode="External"/><Relationship Id="rId25" Type="http://schemas.openxmlformats.org/officeDocument/2006/relationships/hyperlink" Target="https://tinyurl.com/4j7dwz5r" TargetMode="External"/><Relationship Id="rId33" Type="http://schemas.openxmlformats.org/officeDocument/2006/relationships/hyperlink" Target="https://picturemotion.us7.list-manage.com/track/click?u=a45587d6d85770726ade748ce&amp;id=a6d09ea226&amp;e=515950cf1b" TargetMode="External"/><Relationship Id="rId2" Type="http://schemas.openxmlformats.org/officeDocument/2006/relationships/styles" Target="styles.xml"/><Relationship Id="rId16" Type="http://schemas.openxmlformats.org/officeDocument/2006/relationships/hyperlink" Target="http://roysamuelson.com/book" TargetMode="External"/><Relationship Id="rId20" Type="http://schemas.openxmlformats.org/officeDocument/2006/relationships/hyperlink" Target="https://tinyurl.com/bdej9k67" TargetMode="External"/><Relationship Id="rId29" Type="http://schemas.openxmlformats.org/officeDocument/2006/relationships/hyperlink" Target="https://www.surveymonkey.com/r/FIP25" TargetMode="External"/><Relationship Id="rId1" Type="http://schemas.openxmlformats.org/officeDocument/2006/relationships/numbering" Target="numbering.xml"/><Relationship Id="rId6" Type="http://schemas.openxmlformats.org/officeDocument/2006/relationships/hyperlink" Target="mailto:acbawards1@gmail.com" TargetMode="External"/><Relationship Id="rId11" Type="http://schemas.openxmlformats.org/officeDocument/2006/relationships/hyperlink" Target="http://www.dcmp.org/" TargetMode="External"/><Relationship Id="rId24" Type="http://schemas.openxmlformats.org/officeDocument/2006/relationships/hyperlink" Target="https://tinyurl.com/e7f22pdp" TargetMode="External"/><Relationship Id="rId32" Type="http://schemas.openxmlformats.org/officeDocument/2006/relationships/hyperlink" Target="https://picturemotion.us7.list-manage.com/track/click?u=a45587d6d85770726ade748ce&amp;id=c3c9bfcfea&amp;e=515950cf1b" TargetMode="External"/><Relationship Id="rId5" Type="http://schemas.openxmlformats.org/officeDocument/2006/relationships/hyperlink" Target="https://www.acb.org/call-nominees-2025-acb-awards" TargetMode="External"/><Relationship Id="rId15" Type="http://schemas.openxmlformats.org/officeDocument/2006/relationships/hyperlink" Target="https://afb.org/internships/bootcamp" TargetMode="External"/><Relationship Id="rId23" Type="http://schemas.openxmlformats.org/officeDocument/2006/relationships/hyperlink" Target="https://tinyurl.com/23tc8zuu" TargetMode="External"/><Relationship Id="rId28" Type="http://schemas.openxmlformats.org/officeDocument/2006/relationships/hyperlink" Target="https://us02web.zoom.us/webinar/register/WN__XzLrGPbS2iDfnnLCNW-2Q" TargetMode="External"/><Relationship Id="rId36" Type="http://schemas.openxmlformats.org/officeDocument/2006/relationships/theme" Target="theme/theme1.xml"/><Relationship Id="rId10" Type="http://schemas.openxmlformats.org/officeDocument/2006/relationships/hyperlink" Target="https://dcmp.org/" TargetMode="External"/><Relationship Id="rId19" Type="http://schemas.openxmlformats.org/officeDocument/2006/relationships/hyperlink" Target="mailto:trust-study@cumc.columbia.edu" TargetMode="External"/><Relationship Id="rId31" Type="http://schemas.openxmlformats.org/officeDocument/2006/relationships/hyperlink" Target="https://picturemotion.us7.list-manage.com/track/click?u=a45587d6d85770726ade748ce&amp;id=845d13ebe4&amp;e=515950cf1b" TargetMode="External"/><Relationship Id="rId4" Type="http://schemas.openxmlformats.org/officeDocument/2006/relationships/webSettings" Target="webSettings.xml"/><Relationship Id="rId9" Type="http://schemas.openxmlformats.org/officeDocument/2006/relationships/hyperlink" Target="https://dcmp.org/" TargetMode="External"/><Relationship Id="rId14" Type="http://schemas.openxmlformats.org/officeDocument/2006/relationships/hyperlink" Target="https://l.facebook.com/l.php?u=https%3A%2F%2Facb-advocacy-update.pinecast.co%2F%3Ffbclid%3DIwZXh0bgNhZW0CMTAAAR02drBf6-B6D9GgO4TYr5W8exns2FNfKpg7DC1-ljblZ23BhEZ7dp10O9E_aem_lfvmAvL19NFYaw__0akivA&amp;h=AT1vyBpdrzo_0Q877PpzczC5S4rzGrF85rsks_wVGbZNXFKe9caFgkMc-qbXCfSOT3hX-PAhTWbqGAHGqNhpIhAi3_4bVLdJzfC5mLPK_zwuXZ3AasDUKq05VnJQ_zXKfw&amp;__tn__=-UK-R&amp;c%5b0%5d=AT2zWg8Yivm5Sk_WERQOsgUWE2CjQm40WweBSUSB6Ai8UMIf5C798kPv6VlkjYkOgdwkHuP5Sn_X5vD1kFAoGXq6kxHyro3Bff9L5ewMz3fX6WhCMomGbpB4iA4M17CgxgKkAY1h4qykdScegF-SBvHWi_TY3p4m3Dg2Bl6FZsrW81VFwk6WqC4n1XGrJYnSmHRqU7KB6mkoM-GVcnAT9jEmMiM" TargetMode="External"/><Relationship Id="rId22" Type="http://schemas.openxmlformats.org/officeDocument/2006/relationships/hyperlink" Target="https://tinyurl.com/2k9d7dt4" TargetMode="External"/><Relationship Id="rId27" Type="http://schemas.openxmlformats.org/officeDocument/2006/relationships/hyperlink" Target="https://www.ntac.blind.msstate.edu/spanish-resources" TargetMode="External"/><Relationship Id="rId30" Type="http://schemas.openxmlformats.org/officeDocument/2006/relationships/hyperlink" Target="https://www.soliddd.com/" TargetMode="External"/><Relationship Id="rId35" Type="http://schemas.openxmlformats.org/officeDocument/2006/relationships/fontTable" Target="fontTable.xml"/><Relationship Id="rId8" Type="http://schemas.openxmlformats.org/officeDocument/2006/relationships/hyperlink" Target="https://forms.gle/G8Wxwuf4kKzrP6D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18</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21</cp:revision>
  <dcterms:created xsi:type="dcterms:W3CDTF">2025-01-03T14:36:00Z</dcterms:created>
  <dcterms:modified xsi:type="dcterms:W3CDTF">2025-01-06T18:58:00Z</dcterms:modified>
</cp:coreProperties>
</file>