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8E21E" w14:textId="77777777" w:rsidR="0077003E" w:rsidRPr="00626594" w:rsidRDefault="0077003E" w:rsidP="0077003E">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2EB75884" w14:textId="67DC5ACE" w:rsidR="0077003E" w:rsidRDefault="00EB0FCB" w:rsidP="0077003E">
      <w:pPr>
        <w:spacing w:after="0" w:line="276" w:lineRule="auto"/>
        <w:rPr>
          <w:rFonts w:ascii="Arial" w:hAnsi="Arial" w:cs="Arial"/>
          <w:sz w:val="48"/>
          <w:szCs w:val="48"/>
        </w:rPr>
      </w:pPr>
      <w:r>
        <w:rPr>
          <w:rFonts w:ascii="Arial" w:hAnsi="Arial" w:cs="Arial"/>
          <w:b/>
          <w:bCs/>
          <w:sz w:val="48"/>
          <w:szCs w:val="48"/>
        </w:rPr>
        <w:t>February 3</w:t>
      </w:r>
      <w:r w:rsidR="0077003E">
        <w:rPr>
          <w:rFonts w:ascii="Arial" w:hAnsi="Arial" w:cs="Arial"/>
          <w:b/>
          <w:bCs/>
          <w:sz w:val="48"/>
          <w:szCs w:val="48"/>
        </w:rPr>
        <w:t>,</w:t>
      </w:r>
      <w:r w:rsidR="0077003E" w:rsidRPr="00626594">
        <w:rPr>
          <w:rFonts w:ascii="Arial" w:hAnsi="Arial" w:cs="Arial"/>
          <w:b/>
          <w:bCs/>
          <w:sz w:val="48"/>
          <w:szCs w:val="48"/>
        </w:rPr>
        <w:t xml:space="preserve"> 202</w:t>
      </w:r>
      <w:bookmarkEnd w:id="0"/>
      <w:r w:rsidR="0077003E">
        <w:rPr>
          <w:rFonts w:ascii="Arial" w:hAnsi="Arial" w:cs="Arial"/>
          <w:b/>
          <w:bCs/>
          <w:sz w:val="48"/>
          <w:szCs w:val="48"/>
        </w:rPr>
        <w:t>5</w:t>
      </w:r>
    </w:p>
    <w:p w14:paraId="4ACB7B99" w14:textId="77777777" w:rsidR="0077003E" w:rsidRDefault="0077003E" w:rsidP="00904EB0">
      <w:pPr>
        <w:spacing w:after="0" w:line="276" w:lineRule="auto"/>
        <w:rPr>
          <w:rFonts w:ascii="Arial" w:hAnsi="Arial" w:cs="Arial"/>
          <w:sz w:val="40"/>
          <w:szCs w:val="40"/>
        </w:rPr>
      </w:pPr>
    </w:p>
    <w:p w14:paraId="7B516688" w14:textId="77777777" w:rsidR="0077003E" w:rsidRDefault="0077003E" w:rsidP="00904EB0">
      <w:pPr>
        <w:spacing w:after="0" w:line="276" w:lineRule="auto"/>
        <w:rPr>
          <w:rFonts w:ascii="Arial" w:hAnsi="Arial" w:cs="Arial"/>
          <w:sz w:val="36"/>
          <w:szCs w:val="36"/>
        </w:rPr>
      </w:pPr>
      <w:r w:rsidRPr="00CE2659">
        <w:rPr>
          <w:rFonts w:ascii="Arial" w:hAnsi="Arial" w:cs="Arial"/>
          <w:sz w:val="36"/>
          <w:szCs w:val="36"/>
        </w:rPr>
        <w:t xml:space="preserve">In this </w:t>
      </w:r>
      <w:r>
        <w:rPr>
          <w:rFonts w:ascii="Arial" w:hAnsi="Arial" w:cs="Arial"/>
          <w:sz w:val="36"/>
          <w:szCs w:val="36"/>
        </w:rPr>
        <w:t>issue, you will find the following articles:</w:t>
      </w:r>
    </w:p>
    <w:p w14:paraId="5EFFC920" w14:textId="77777777" w:rsidR="00904EB0" w:rsidRDefault="00904EB0" w:rsidP="00904EB0">
      <w:pPr>
        <w:spacing w:after="0" w:line="276" w:lineRule="auto"/>
        <w:rPr>
          <w:rFonts w:ascii="Arial" w:hAnsi="Arial" w:cs="Arial"/>
          <w:sz w:val="36"/>
          <w:szCs w:val="36"/>
        </w:rPr>
      </w:pPr>
    </w:p>
    <w:p w14:paraId="7A58A0CF" w14:textId="4B34E153" w:rsidR="004C6535" w:rsidRDefault="00BA112A" w:rsidP="00904EB0">
      <w:pPr>
        <w:spacing w:after="0" w:line="276" w:lineRule="auto"/>
      </w:pPr>
      <w:hyperlink w:anchor="AudioDescriptionInstitute" w:history="1">
        <w:r w:rsidRPr="00BA112A">
          <w:rPr>
            <w:rStyle w:val="Hyperlink"/>
            <w:rFonts w:ascii="Arial" w:hAnsi="Arial" w:cs="Arial"/>
            <w:color w:val="0070C0"/>
            <w:sz w:val="36"/>
            <w:szCs w:val="36"/>
          </w:rPr>
          <w:t>Register Now for the 25th Audio Description Institute!</w:t>
        </w:r>
      </w:hyperlink>
    </w:p>
    <w:p w14:paraId="2F5FFAD8" w14:textId="69542B8C" w:rsidR="00911A0C" w:rsidRDefault="00911A0C" w:rsidP="00911A0C">
      <w:pPr>
        <w:spacing w:after="0" w:line="276" w:lineRule="auto"/>
        <w:rPr>
          <w:rFonts w:ascii="Arial" w:hAnsi="Arial" w:cs="Arial"/>
          <w:color w:val="0070C0"/>
          <w:sz w:val="36"/>
          <w:szCs w:val="36"/>
        </w:rPr>
      </w:pPr>
      <w:hyperlink w:anchor="TrumpsBlameonDEI" w:history="1">
        <w:r w:rsidRPr="00911A0C">
          <w:rPr>
            <w:rStyle w:val="Hyperlink"/>
            <w:rFonts w:ascii="Arial" w:hAnsi="Arial" w:cs="Arial"/>
            <w:color w:val="0070C0"/>
            <w:sz w:val="36"/>
            <w:szCs w:val="36"/>
          </w:rPr>
          <w:t>Leading Disability Organizations:</w:t>
        </w:r>
        <w:r w:rsidR="00102EE6">
          <w:rPr>
            <w:rStyle w:val="Hyperlink"/>
            <w:rFonts w:ascii="Arial" w:hAnsi="Arial" w:cs="Arial"/>
            <w:color w:val="0070C0"/>
            <w:sz w:val="36"/>
            <w:szCs w:val="36"/>
          </w:rPr>
          <w:t xml:space="preserve"> </w:t>
        </w:r>
        <w:r w:rsidRPr="00911A0C">
          <w:rPr>
            <w:rStyle w:val="Hyperlink"/>
            <w:rFonts w:ascii="Arial" w:hAnsi="Arial" w:cs="Arial"/>
            <w:color w:val="0070C0"/>
            <w:sz w:val="36"/>
            <w:szCs w:val="36"/>
          </w:rPr>
          <w:t>President Trump’s Blame of Deadly Plane Crash on Disabled Federal Workers Is Baseless, Irresponsible</w:t>
        </w:r>
      </w:hyperlink>
    </w:p>
    <w:p w14:paraId="53FFBDED" w14:textId="0642A766" w:rsidR="00911A0C" w:rsidRPr="00911A0C" w:rsidRDefault="00844ADA" w:rsidP="00911A0C">
      <w:pPr>
        <w:spacing w:after="0" w:line="276" w:lineRule="auto"/>
        <w:rPr>
          <w:rFonts w:ascii="Arial" w:hAnsi="Arial" w:cs="Arial"/>
          <w:color w:val="0070C0"/>
          <w:sz w:val="36"/>
          <w:szCs w:val="36"/>
        </w:rPr>
      </w:pPr>
      <w:hyperlink w:anchor="LegislativeImperatives" w:history="1">
        <w:r w:rsidRPr="00844ADA">
          <w:rPr>
            <w:rStyle w:val="Hyperlink"/>
            <w:rFonts w:ascii="Arial" w:hAnsi="Arial" w:cs="Arial"/>
            <w:color w:val="0070C0"/>
            <w:sz w:val="36"/>
            <w:szCs w:val="36"/>
          </w:rPr>
          <w:t>2025 Legislative Imperatives</w:t>
        </w:r>
      </w:hyperlink>
    </w:p>
    <w:p w14:paraId="28759FFC" w14:textId="5DFD5F36" w:rsidR="004C6535" w:rsidRPr="00B86CEB" w:rsidRDefault="00B86CEB" w:rsidP="00904EB0">
      <w:pPr>
        <w:spacing w:after="0" w:line="276" w:lineRule="auto"/>
        <w:rPr>
          <w:rFonts w:ascii="Arial" w:hAnsi="Arial" w:cs="Arial"/>
          <w:color w:val="0070C0"/>
          <w:sz w:val="36"/>
          <w:szCs w:val="36"/>
        </w:rPr>
      </w:pPr>
      <w:hyperlink w:anchor="AdvocacyUpdatePodcast" w:history="1">
        <w:r w:rsidR="004C6535" w:rsidRPr="00B86CEB">
          <w:rPr>
            <w:rStyle w:val="Hyperlink"/>
            <w:rFonts w:ascii="Arial" w:hAnsi="Arial" w:cs="Arial"/>
            <w:color w:val="0070C0"/>
            <w:sz w:val="36"/>
            <w:szCs w:val="36"/>
          </w:rPr>
          <w:t>Advocacy Update Podcast</w:t>
        </w:r>
      </w:hyperlink>
    </w:p>
    <w:p w14:paraId="6439AB84" w14:textId="10D8A86B" w:rsidR="004F3EBD" w:rsidRPr="004009F2" w:rsidRDefault="00945117" w:rsidP="00904EB0">
      <w:pPr>
        <w:spacing w:after="0" w:line="276" w:lineRule="auto"/>
        <w:rPr>
          <w:rFonts w:ascii="Arial" w:hAnsi="Arial" w:cs="Arial"/>
          <w:color w:val="0070C0"/>
          <w:sz w:val="36"/>
          <w:szCs w:val="36"/>
        </w:rPr>
      </w:pPr>
      <w:hyperlink w:anchor="_Book_Discussion" w:history="1">
        <w:r w:rsidRPr="004009F2">
          <w:rPr>
            <w:rStyle w:val="Hyperlink"/>
            <w:rFonts w:ascii="Arial" w:hAnsi="Arial" w:cs="Arial"/>
            <w:color w:val="0070C0"/>
            <w:sz w:val="36"/>
            <w:szCs w:val="36"/>
          </w:rPr>
          <w:t>Book Discussion</w:t>
        </w:r>
      </w:hyperlink>
    </w:p>
    <w:p w14:paraId="010EAD73" w14:textId="2AE005FE" w:rsidR="004F3EBD" w:rsidRPr="004009F2" w:rsidRDefault="004F3EBD" w:rsidP="00904EB0">
      <w:pPr>
        <w:spacing w:after="0" w:line="276" w:lineRule="auto"/>
        <w:rPr>
          <w:rFonts w:ascii="Arial" w:hAnsi="Arial" w:cs="Arial"/>
          <w:color w:val="0070C0"/>
          <w:sz w:val="36"/>
          <w:szCs w:val="36"/>
        </w:rPr>
      </w:pPr>
      <w:hyperlink w:anchor="OhioScholarships" w:history="1">
        <w:r w:rsidRPr="004009F2">
          <w:rPr>
            <w:rStyle w:val="Hyperlink"/>
            <w:rFonts w:ascii="Arial" w:hAnsi="Arial" w:cs="Arial"/>
            <w:color w:val="0070C0"/>
            <w:sz w:val="36"/>
            <w:szCs w:val="36"/>
          </w:rPr>
          <w:t>ACB-Ohio Scholarships</w:t>
        </w:r>
      </w:hyperlink>
    </w:p>
    <w:p w14:paraId="351F1F8C" w14:textId="2FBFAE22" w:rsidR="004009F2" w:rsidRPr="004009F2" w:rsidRDefault="004009F2" w:rsidP="00904EB0">
      <w:pPr>
        <w:spacing w:after="0" w:line="276" w:lineRule="auto"/>
        <w:rPr>
          <w:rFonts w:ascii="Arial" w:hAnsi="Arial" w:cs="Arial"/>
          <w:color w:val="0070C0"/>
          <w:sz w:val="36"/>
          <w:szCs w:val="36"/>
        </w:rPr>
      </w:pPr>
      <w:hyperlink w:anchor="ApplyforFIAScholarship" w:history="1">
        <w:r w:rsidRPr="004009F2">
          <w:rPr>
            <w:rStyle w:val="Hyperlink"/>
            <w:rFonts w:ascii="Arial" w:hAnsi="Arial" w:cs="Arial"/>
            <w:color w:val="0070C0"/>
            <w:sz w:val="36"/>
            <w:szCs w:val="36"/>
          </w:rPr>
          <w:t>Apply for the Friends-in-Art Scholarship</w:t>
        </w:r>
      </w:hyperlink>
    </w:p>
    <w:p w14:paraId="7FF36291" w14:textId="658B3435" w:rsidR="004F3EBD" w:rsidRDefault="004F3EBD" w:rsidP="00904EB0">
      <w:pPr>
        <w:spacing w:after="0" w:line="276" w:lineRule="auto"/>
      </w:pPr>
      <w:hyperlink w:anchor="OnlineStudyatColumbiaUniversity" w:history="1">
        <w:r w:rsidRPr="004009F2">
          <w:rPr>
            <w:rStyle w:val="Hyperlink"/>
            <w:rFonts w:ascii="Arial" w:hAnsi="Arial" w:cs="Arial"/>
            <w:color w:val="0070C0"/>
            <w:sz w:val="36"/>
            <w:szCs w:val="36"/>
          </w:rPr>
          <w:t>Invitation to Participate in an Online Survey Study at Columbia University</w:t>
        </w:r>
      </w:hyperlink>
    </w:p>
    <w:p w14:paraId="5CFCD2C9" w14:textId="57E44C50" w:rsidR="00102EE6" w:rsidRPr="00102EE6" w:rsidRDefault="00102EE6" w:rsidP="00904EB0">
      <w:pPr>
        <w:spacing w:after="0" w:line="276" w:lineRule="auto"/>
        <w:rPr>
          <w:rFonts w:ascii="Arial" w:hAnsi="Arial" w:cs="Arial"/>
          <w:color w:val="0070C0"/>
          <w:sz w:val="52"/>
          <w:szCs w:val="52"/>
        </w:rPr>
      </w:pPr>
      <w:hyperlink w:anchor="RADxSeeksYourInput" w:history="1">
        <w:proofErr w:type="spellStart"/>
        <w:r w:rsidRPr="00102EE6">
          <w:rPr>
            <w:rStyle w:val="Hyperlink"/>
            <w:rFonts w:ascii="Arial" w:hAnsi="Arial" w:cs="Arial"/>
            <w:color w:val="0070C0"/>
            <w:sz w:val="36"/>
            <w:szCs w:val="36"/>
          </w:rPr>
          <w:t>RADx</w:t>
        </w:r>
        <w:proofErr w:type="spellEnd"/>
        <w:r w:rsidRPr="00102EE6">
          <w:rPr>
            <w:rStyle w:val="Hyperlink"/>
            <w:rFonts w:ascii="Arial" w:hAnsi="Arial" w:cs="Arial"/>
            <w:color w:val="0070C0"/>
            <w:sz w:val="36"/>
            <w:szCs w:val="36"/>
          </w:rPr>
          <w:t xml:space="preserve"> Seeks Your Input</w:t>
        </w:r>
      </w:hyperlink>
    </w:p>
    <w:p w14:paraId="586E3947" w14:textId="77B1FDEC" w:rsidR="00EB0FCB" w:rsidRPr="004009F2" w:rsidRDefault="004009F2" w:rsidP="0077003E">
      <w:pPr>
        <w:spacing w:after="0" w:line="276" w:lineRule="auto"/>
        <w:rPr>
          <w:rFonts w:ascii="Arial" w:hAnsi="Arial" w:cs="Arial"/>
          <w:color w:val="0070C0"/>
          <w:sz w:val="36"/>
          <w:szCs w:val="36"/>
        </w:rPr>
      </w:pPr>
      <w:hyperlink w:anchor="ADAEtiquetteandBestPractices" w:history="1">
        <w:r w:rsidRPr="004009F2">
          <w:rPr>
            <w:rStyle w:val="Hyperlink"/>
            <w:rFonts w:ascii="Arial" w:hAnsi="Arial" w:cs="Arial"/>
            <w:color w:val="0070C0"/>
            <w:sz w:val="36"/>
            <w:szCs w:val="36"/>
          </w:rPr>
          <w:t>EEOC Presents ADA Etiquette and Best Practices</w:t>
        </w:r>
      </w:hyperlink>
    </w:p>
    <w:p w14:paraId="2004AFAD" w14:textId="77777777" w:rsidR="004009F2" w:rsidRPr="00BA112A" w:rsidRDefault="004009F2" w:rsidP="00BA112A">
      <w:pPr>
        <w:rPr>
          <w:rFonts w:ascii="Arial" w:hAnsi="Arial" w:cs="Arial"/>
          <w:sz w:val="36"/>
          <w:szCs w:val="36"/>
        </w:rPr>
      </w:pPr>
      <w:bookmarkStart w:id="1" w:name="_Book_Discussion"/>
      <w:bookmarkEnd w:id="1"/>
    </w:p>
    <w:p w14:paraId="4EAA9F45" w14:textId="66125FA3" w:rsidR="00BA112A" w:rsidRPr="00BA112A" w:rsidRDefault="00BA112A" w:rsidP="00BA112A">
      <w:pPr>
        <w:pStyle w:val="Heading1"/>
        <w:spacing w:before="0" w:after="0" w:line="276" w:lineRule="auto"/>
        <w:rPr>
          <w:rFonts w:ascii="Arial" w:hAnsi="Arial" w:cs="Arial"/>
          <w:b/>
          <w:bCs/>
          <w:color w:val="auto"/>
          <w:sz w:val="44"/>
          <w:szCs w:val="44"/>
        </w:rPr>
      </w:pPr>
      <w:bookmarkStart w:id="2" w:name="AudioDescriptionInstitute"/>
      <w:r w:rsidRPr="00BA112A">
        <w:rPr>
          <w:rFonts w:ascii="Arial" w:hAnsi="Arial" w:cs="Arial"/>
          <w:b/>
          <w:bCs/>
          <w:color w:val="auto"/>
          <w:sz w:val="44"/>
          <w:szCs w:val="44"/>
        </w:rPr>
        <w:t>Register Now for the 25</w:t>
      </w:r>
      <w:r w:rsidRPr="00BA112A">
        <w:rPr>
          <w:rFonts w:ascii="Arial" w:hAnsi="Arial" w:cs="Arial"/>
          <w:b/>
          <w:bCs/>
          <w:color w:val="auto"/>
          <w:sz w:val="44"/>
          <w:szCs w:val="44"/>
          <w:vertAlign w:val="superscript"/>
        </w:rPr>
        <w:t>th</w:t>
      </w:r>
      <w:r w:rsidRPr="00BA112A">
        <w:rPr>
          <w:rFonts w:ascii="Arial" w:hAnsi="Arial" w:cs="Arial"/>
          <w:b/>
          <w:bCs/>
          <w:color w:val="auto"/>
          <w:sz w:val="44"/>
          <w:szCs w:val="44"/>
        </w:rPr>
        <w:t xml:space="preserve"> Audio Description Institute!</w:t>
      </w:r>
    </w:p>
    <w:bookmarkEnd w:id="2"/>
    <w:p w14:paraId="16572564" w14:textId="77777777" w:rsidR="00BA112A" w:rsidRDefault="00BA112A" w:rsidP="00BA112A">
      <w:pPr>
        <w:spacing w:after="0" w:line="276" w:lineRule="auto"/>
        <w:rPr>
          <w:rFonts w:ascii="Arial" w:hAnsi="Arial" w:cs="Arial"/>
          <w:sz w:val="36"/>
          <w:szCs w:val="36"/>
        </w:rPr>
      </w:pPr>
    </w:p>
    <w:p w14:paraId="35C807A9" w14:textId="5F9EEFD4" w:rsidR="00BA112A" w:rsidRPr="00BA112A" w:rsidRDefault="00BA112A" w:rsidP="00BA112A">
      <w:pPr>
        <w:spacing w:after="0" w:line="276" w:lineRule="auto"/>
        <w:rPr>
          <w:rFonts w:ascii="Arial" w:hAnsi="Arial" w:cs="Arial"/>
          <w:sz w:val="36"/>
          <w:szCs w:val="36"/>
        </w:rPr>
      </w:pPr>
      <w:r w:rsidRPr="00BA112A">
        <w:rPr>
          <w:rFonts w:ascii="Arial" w:hAnsi="Arial" w:cs="Arial"/>
          <w:sz w:val="36"/>
          <w:szCs w:val="36"/>
        </w:rPr>
        <w:t xml:space="preserve">Registration opens </w:t>
      </w:r>
      <w:r>
        <w:rPr>
          <w:rFonts w:ascii="Arial" w:hAnsi="Arial" w:cs="Arial"/>
          <w:sz w:val="36"/>
          <w:szCs w:val="36"/>
        </w:rPr>
        <w:t>today</w:t>
      </w:r>
      <w:r w:rsidRPr="00BA112A">
        <w:rPr>
          <w:rFonts w:ascii="Arial" w:hAnsi="Arial" w:cs="Arial"/>
          <w:sz w:val="36"/>
          <w:szCs w:val="36"/>
        </w:rPr>
        <w:t xml:space="preserve"> for the Audio Description Project’s </w:t>
      </w:r>
      <w:r>
        <w:rPr>
          <w:rFonts w:ascii="Arial" w:hAnsi="Arial" w:cs="Arial"/>
          <w:sz w:val="36"/>
          <w:szCs w:val="36"/>
        </w:rPr>
        <w:t>25</w:t>
      </w:r>
      <w:r w:rsidRPr="00BA112A">
        <w:rPr>
          <w:rFonts w:ascii="Arial" w:hAnsi="Arial" w:cs="Arial"/>
          <w:sz w:val="36"/>
          <w:szCs w:val="36"/>
          <w:vertAlign w:val="superscript"/>
        </w:rPr>
        <w:t>th</w:t>
      </w:r>
      <w:r>
        <w:rPr>
          <w:rFonts w:ascii="Arial" w:hAnsi="Arial" w:cs="Arial"/>
          <w:sz w:val="36"/>
          <w:szCs w:val="36"/>
        </w:rPr>
        <w:t xml:space="preserve"> </w:t>
      </w:r>
      <w:r w:rsidRPr="00BA112A">
        <w:rPr>
          <w:rFonts w:ascii="Arial" w:hAnsi="Arial" w:cs="Arial"/>
          <w:sz w:val="36"/>
          <w:szCs w:val="36"/>
        </w:rPr>
        <w:t>Audio Description Institute, taking place virtually March 24–28, 1–5 p</w:t>
      </w:r>
      <w:r>
        <w:rPr>
          <w:rFonts w:ascii="Arial" w:hAnsi="Arial" w:cs="Arial"/>
          <w:sz w:val="36"/>
          <w:szCs w:val="36"/>
        </w:rPr>
        <w:t>.</w:t>
      </w:r>
      <w:r w:rsidRPr="00BA112A">
        <w:rPr>
          <w:rFonts w:ascii="Arial" w:hAnsi="Arial" w:cs="Arial"/>
          <w:sz w:val="36"/>
          <w:szCs w:val="36"/>
        </w:rPr>
        <w:t>m</w:t>
      </w:r>
      <w:r>
        <w:rPr>
          <w:rFonts w:ascii="Arial" w:hAnsi="Arial" w:cs="Arial"/>
          <w:sz w:val="36"/>
          <w:szCs w:val="36"/>
        </w:rPr>
        <w:t>.</w:t>
      </w:r>
      <w:r w:rsidRPr="00BA112A">
        <w:rPr>
          <w:rFonts w:ascii="Arial" w:hAnsi="Arial" w:cs="Arial"/>
          <w:sz w:val="36"/>
          <w:szCs w:val="36"/>
        </w:rPr>
        <w:t xml:space="preserve"> </w:t>
      </w:r>
      <w:r>
        <w:rPr>
          <w:rFonts w:ascii="Arial" w:hAnsi="Arial" w:cs="Arial"/>
          <w:sz w:val="36"/>
          <w:szCs w:val="36"/>
        </w:rPr>
        <w:t>Eastern</w:t>
      </w:r>
      <w:r w:rsidRPr="00BA112A">
        <w:rPr>
          <w:rFonts w:ascii="Arial" w:hAnsi="Arial" w:cs="Arial"/>
          <w:sz w:val="36"/>
          <w:szCs w:val="36"/>
        </w:rPr>
        <w:t xml:space="preserve">. The fee is $575; </w:t>
      </w:r>
      <w:r w:rsidRPr="00BA112A">
        <w:rPr>
          <w:rFonts w:ascii="Arial" w:hAnsi="Arial" w:cs="Arial"/>
          <w:sz w:val="36"/>
          <w:szCs w:val="36"/>
        </w:rPr>
        <w:lastRenderedPageBreak/>
        <w:t xml:space="preserve">two scholarships are available (details below). </w:t>
      </w:r>
      <w:r>
        <w:rPr>
          <w:rFonts w:ascii="Arial" w:hAnsi="Arial" w:cs="Arial"/>
          <w:sz w:val="36"/>
          <w:szCs w:val="36"/>
        </w:rPr>
        <w:t>S</w:t>
      </w:r>
      <w:r w:rsidRPr="00BA112A">
        <w:rPr>
          <w:rFonts w:ascii="Arial" w:hAnsi="Arial" w:cs="Arial"/>
          <w:sz w:val="36"/>
          <w:szCs w:val="36"/>
        </w:rPr>
        <w:t>pace is limited</w:t>
      </w:r>
      <w:r>
        <w:rPr>
          <w:rFonts w:ascii="Arial" w:hAnsi="Arial" w:cs="Arial"/>
          <w:sz w:val="36"/>
          <w:szCs w:val="36"/>
        </w:rPr>
        <w:t xml:space="preserve"> — register now.</w:t>
      </w:r>
    </w:p>
    <w:p w14:paraId="55DABD2E" w14:textId="77777777" w:rsidR="00BA112A" w:rsidRPr="00BA112A" w:rsidRDefault="00BA112A" w:rsidP="00BA112A">
      <w:pPr>
        <w:spacing w:after="0" w:line="276" w:lineRule="auto"/>
        <w:rPr>
          <w:rFonts w:ascii="Arial" w:hAnsi="Arial" w:cs="Arial"/>
          <w:sz w:val="36"/>
          <w:szCs w:val="36"/>
        </w:rPr>
      </w:pPr>
      <w:r w:rsidRPr="00BA112A">
        <w:rPr>
          <w:rFonts w:ascii="Arial" w:hAnsi="Arial" w:cs="Arial"/>
          <w:sz w:val="36"/>
          <w:szCs w:val="36"/>
        </w:rPr>
        <w:t xml:space="preserve"> </w:t>
      </w:r>
    </w:p>
    <w:p w14:paraId="43985EEF" w14:textId="77777777" w:rsidR="00BA112A" w:rsidRPr="00BA112A" w:rsidRDefault="00BA112A" w:rsidP="00BA112A">
      <w:pPr>
        <w:spacing w:after="0" w:line="276" w:lineRule="auto"/>
        <w:rPr>
          <w:rFonts w:ascii="Arial" w:hAnsi="Arial" w:cs="Arial"/>
          <w:b/>
          <w:bCs/>
          <w:color w:val="0070C0"/>
          <w:sz w:val="36"/>
          <w:szCs w:val="36"/>
        </w:rPr>
      </w:pPr>
      <w:hyperlink r:id="rId5">
        <w:r w:rsidRPr="00BA112A">
          <w:rPr>
            <w:rStyle w:val="Hyperlink"/>
            <w:rFonts w:ascii="Arial" w:hAnsi="Arial" w:cs="Arial"/>
            <w:b/>
            <w:bCs/>
            <w:color w:val="0070C0"/>
            <w:sz w:val="36"/>
            <w:szCs w:val="36"/>
          </w:rPr>
          <w:t>Click to register now!</w:t>
        </w:r>
      </w:hyperlink>
    </w:p>
    <w:p w14:paraId="7D961C29" w14:textId="77777777" w:rsidR="00BA112A" w:rsidRDefault="00BA112A" w:rsidP="00BA112A">
      <w:pPr>
        <w:spacing w:after="0" w:line="276" w:lineRule="auto"/>
        <w:rPr>
          <w:rFonts w:ascii="Arial" w:hAnsi="Arial" w:cs="Arial"/>
          <w:sz w:val="36"/>
          <w:szCs w:val="36"/>
        </w:rPr>
      </w:pPr>
    </w:p>
    <w:p w14:paraId="7EACFE6C" w14:textId="2A093A07" w:rsidR="00BA112A" w:rsidRPr="00BA112A" w:rsidRDefault="00BA112A" w:rsidP="00BA112A">
      <w:pPr>
        <w:spacing w:after="0" w:line="276" w:lineRule="auto"/>
        <w:rPr>
          <w:rFonts w:ascii="Arial" w:hAnsi="Arial" w:cs="Arial"/>
          <w:sz w:val="36"/>
          <w:szCs w:val="36"/>
        </w:rPr>
      </w:pPr>
      <w:r w:rsidRPr="00BA112A">
        <w:rPr>
          <w:rFonts w:ascii="Arial" w:hAnsi="Arial" w:cs="Arial"/>
          <w:sz w:val="36"/>
          <w:szCs w:val="36"/>
        </w:rPr>
        <w:t>Registration will close on Tuesday, March 18, 2025</w:t>
      </w:r>
      <w:r>
        <w:rPr>
          <w:rFonts w:ascii="Arial" w:hAnsi="Arial" w:cs="Arial"/>
          <w:sz w:val="36"/>
          <w:szCs w:val="36"/>
        </w:rPr>
        <w:t>.</w:t>
      </w:r>
      <w:r w:rsidRPr="00BA112A">
        <w:rPr>
          <w:rFonts w:ascii="Arial" w:hAnsi="Arial" w:cs="Arial"/>
          <w:sz w:val="36"/>
          <w:szCs w:val="36"/>
        </w:rPr>
        <w:t xml:space="preserve"> Zoom links to attend the institute will be emailed later that week. </w:t>
      </w:r>
    </w:p>
    <w:p w14:paraId="4DA96FF7" w14:textId="77777777" w:rsidR="00BA112A" w:rsidRPr="00BA112A" w:rsidRDefault="00BA112A" w:rsidP="00BA112A">
      <w:pPr>
        <w:spacing w:after="0" w:line="276" w:lineRule="auto"/>
        <w:rPr>
          <w:rFonts w:ascii="Arial" w:hAnsi="Arial" w:cs="Arial"/>
          <w:sz w:val="36"/>
          <w:szCs w:val="36"/>
        </w:rPr>
      </w:pPr>
    </w:p>
    <w:p w14:paraId="783944F2" w14:textId="677B34A6" w:rsidR="00BA112A" w:rsidRPr="00BA112A" w:rsidRDefault="00BA112A" w:rsidP="00BA112A">
      <w:pPr>
        <w:spacing w:after="0" w:line="276" w:lineRule="auto"/>
        <w:rPr>
          <w:rFonts w:ascii="Arial" w:hAnsi="Arial" w:cs="Arial"/>
          <w:sz w:val="36"/>
          <w:szCs w:val="36"/>
        </w:rPr>
      </w:pPr>
      <w:r w:rsidRPr="00BA112A">
        <w:rPr>
          <w:rFonts w:ascii="Arial" w:hAnsi="Arial" w:cs="Arial"/>
          <w:sz w:val="36"/>
          <w:szCs w:val="36"/>
        </w:rPr>
        <w:t xml:space="preserve">Two full scholarships are available; priority will be given to people with disabilities. To be considered for a scholarship, please send an email outlining how and why you are a strong candidate, including your reason for requesting financial assistance and your plans for implementing what you’ve learned in the ADI. Send the email to Kim Charlson, co-chair of the Audio Description Project, at </w:t>
      </w:r>
      <w:hyperlink r:id="rId6" w:history="1">
        <w:r w:rsidRPr="00BA112A">
          <w:rPr>
            <w:rStyle w:val="Hyperlink"/>
            <w:rFonts w:ascii="Arial" w:hAnsi="Arial" w:cs="Arial"/>
            <w:color w:val="0070C0"/>
            <w:sz w:val="36"/>
            <w:szCs w:val="36"/>
          </w:rPr>
          <w:t>kim.charlson@perkins.org</w:t>
        </w:r>
      </w:hyperlink>
      <w:r w:rsidRPr="00BA112A">
        <w:rPr>
          <w:rFonts w:ascii="Arial" w:hAnsi="Arial" w:cs="Arial"/>
          <w:sz w:val="36"/>
          <w:szCs w:val="36"/>
        </w:rPr>
        <w:t>,</w:t>
      </w:r>
      <w:r>
        <w:rPr>
          <w:rFonts w:ascii="Arial" w:hAnsi="Arial" w:cs="Arial"/>
          <w:sz w:val="36"/>
          <w:szCs w:val="36"/>
        </w:rPr>
        <w:t xml:space="preserve"> </w:t>
      </w:r>
      <w:r w:rsidRPr="00BA112A">
        <w:rPr>
          <w:rFonts w:ascii="Arial" w:hAnsi="Arial" w:cs="Arial"/>
          <w:sz w:val="36"/>
          <w:szCs w:val="36"/>
        </w:rPr>
        <w:t>by March 2, 2025. Applicants will be notified of the status of their request for assistance by March 10, 2025.</w:t>
      </w:r>
    </w:p>
    <w:p w14:paraId="4816FF89" w14:textId="77777777" w:rsidR="00BA112A" w:rsidRPr="00BA112A" w:rsidRDefault="00BA112A" w:rsidP="00BA112A">
      <w:pPr>
        <w:spacing w:after="0" w:line="276" w:lineRule="auto"/>
        <w:rPr>
          <w:rFonts w:ascii="Arial" w:hAnsi="Arial" w:cs="Arial"/>
          <w:sz w:val="36"/>
          <w:szCs w:val="36"/>
        </w:rPr>
      </w:pPr>
    </w:p>
    <w:p w14:paraId="3EAE3559" w14:textId="0BC8275E" w:rsidR="00BA112A" w:rsidRPr="00BA112A" w:rsidRDefault="00BA112A" w:rsidP="00BA112A">
      <w:pPr>
        <w:spacing w:after="0" w:line="276" w:lineRule="auto"/>
        <w:rPr>
          <w:rFonts w:ascii="Arial" w:hAnsi="Arial" w:cs="Arial"/>
          <w:color w:val="0070C0"/>
          <w:sz w:val="36"/>
          <w:szCs w:val="36"/>
        </w:rPr>
      </w:pPr>
      <w:r>
        <w:rPr>
          <w:rFonts w:ascii="Arial" w:hAnsi="Arial" w:cs="Arial"/>
          <w:sz w:val="36"/>
          <w:szCs w:val="36"/>
        </w:rPr>
        <w:t>If you have questions, c</w:t>
      </w:r>
      <w:r w:rsidRPr="00BA112A">
        <w:rPr>
          <w:rFonts w:ascii="Arial" w:hAnsi="Arial" w:cs="Arial"/>
          <w:sz w:val="36"/>
          <w:szCs w:val="36"/>
        </w:rPr>
        <w:t>ontact Dr. Joel Snyder</w:t>
      </w:r>
      <w:r>
        <w:rPr>
          <w:rFonts w:ascii="Arial" w:hAnsi="Arial" w:cs="Arial"/>
          <w:sz w:val="36"/>
          <w:szCs w:val="36"/>
        </w:rPr>
        <w:t xml:space="preserve">, </w:t>
      </w:r>
      <w:hyperlink r:id="rId7" w:history="1">
        <w:r w:rsidRPr="00BA112A">
          <w:rPr>
            <w:rStyle w:val="Hyperlink"/>
            <w:rFonts w:ascii="Arial" w:hAnsi="Arial" w:cs="Arial"/>
            <w:color w:val="0070C0"/>
            <w:sz w:val="36"/>
            <w:szCs w:val="36"/>
          </w:rPr>
          <w:t>jsnyder@audiodescribe.com</w:t>
        </w:r>
      </w:hyperlink>
      <w:r w:rsidRPr="00BA112A">
        <w:rPr>
          <w:rFonts w:ascii="Arial" w:hAnsi="Arial" w:cs="Arial"/>
          <w:sz w:val="36"/>
          <w:szCs w:val="36"/>
        </w:rPr>
        <w:t>.</w:t>
      </w:r>
    </w:p>
    <w:p w14:paraId="42F89BB7" w14:textId="77777777" w:rsidR="00BA112A" w:rsidRDefault="00BA112A" w:rsidP="00BA112A">
      <w:pPr>
        <w:spacing w:after="0" w:line="276" w:lineRule="auto"/>
        <w:rPr>
          <w:rFonts w:ascii="Arial" w:hAnsi="Arial" w:cs="Arial"/>
          <w:sz w:val="36"/>
          <w:szCs w:val="36"/>
        </w:rPr>
      </w:pPr>
    </w:p>
    <w:p w14:paraId="374B927B" w14:textId="77777777" w:rsidR="00911A0C" w:rsidRDefault="00911A0C" w:rsidP="00911A0C">
      <w:pPr>
        <w:pStyle w:val="Heading1"/>
        <w:spacing w:before="0" w:after="0" w:line="276" w:lineRule="auto"/>
        <w:rPr>
          <w:rFonts w:ascii="Arial" w:hAnsi="Arial" w:cs="Arial"/>
          <w:b/>
          <w:bCs/>
          <w:color w:val="auto"/>
          <w:sz w:val="44"/>
          <w:szCs w:val="44"/>
        </w:rPr>
      </w:pPr>
      <w:bookmarkStart w:id="3" w:name="TrumpsBlameonDEI"/>
      <w:r w:rsidRPr="00911A0C">
        <w:rPr>
          <w:rFonts w:ascii="Arial" w:hAnsi="Arial" w:cs="Arial"/>
          <w:b/>
          <w:bCs/>
          <w:color w:val="auto"/>
          <w:sz w:val="44"/>
          <w:szCs w:val="44"/>
        </w:rPr>
        <w:lastRenderedPageBreak/>
        <w:t>Leading Disability Organizations:</w:t>
      </w:r>
    </w:p>
    <w:p w14:paraId="458132B2" w14:textId="56FCB228" w:rsidR="00911A0C" w:rsidRPr="00911A0C" w:rsidRDefault="00911A0C" w:rsidP="00911A0C">
      <w:pPr>
        <w:pStyle w:val="Heading1"/>
        <w:spacing w:before="0" w:after="0" w:line="276" w:lineRule="auto"/>
        <w:rPr>
          <w:rFonts w:ascii="Arial" w:hAnsi="Arial" w:cs="Arial"/>
          <w:b/>
          <w:bCs/>
          <w:color w:val="auto"/>
          <w:sz w:val="44"/>
          <w:szCs w:val="44"/>
        </w:rPr>
      </w:pPr>
      <w:r w:rsidRPr="00911A0C">
        <w:rPr>
          <w:rFonts w:ascii="Arial" w:hAnsi="Arial" w:cs="Arial"/>
          <w:b/>
          <w:bCs/>
          <w:color w:val="auto"/>
          <w:sz w:val="44"/>
          <w:szCs w:val="44"/>
        </w:rPr>
        <w:t>President Trump’s Blame of Deadly Plane Crash on Disabled Federal Workers Is Baseless, Irresponsible</w:t>
      </w:r>
    </w:p>
    <w:bookmarkEnd w:id="3"/>
    <w:p w14:paraId="71B3CDB3" w14:textId="77777777" w:rsidR="00911A0C" w:rsidRDefault="00911A0C" w:rsidP="00BA112A">
      <w:pPr>
        <w:spacing w:after="0" w:line="276" w:lineRule="auto"/>
        <w:rPr>
          <w:rFonts w:ascii="Arial" w:hAnsi="Arial" w:cs="Arial"/>
          <w:sz w:val="36"/>
          <w:szCs w:val="36"/>
        </w:rPr>
      </w:pPr>
    </w:p>
    <w:p w14:paraId="6EC511FF" w14:textId="0CE6AB20" w:rsidR="00911A0C" w:rsidRDefault="00911A0C" w:rsidP="00911A0C">
      <w:pPr>
        <w:spacing w:after="0" w:line="276" w:lineRule="auto"/>
        <w:rPr>
          <w:rFonts w:ascii="Arial" w:hAnsi="Arial" w:cs="Arial"/>
          <w:sz w:val="36"/>
          <w:szCs w:val="36"/>
        </w:rPr>
      </w:pPr>
      <w:r>
        <w:rPr>
          <w:rFonts w:ascii="Arial" w:hAnsi="Arial" w:cs="Arial"/>
          <w:sz w:val="36"/>
          <w:szCs w:val="36"/>
        </w:rPr>
        <w:t xml:space="preserve">WASHINGTON, January 30, 2025 — </w:t>
      </w:r>
      <w:r w:rsidRPr="00911A0C">
        <w:rPr>
          <w:rFonts w:ascii="Arial" w:hAnsi="Arial" w:cs="Arial"/>
          <w:sz w:val="36"/>
          <w:szCs w:val="36"/>
        </w:rPr>
        <w:t>In remarks today at the White House, President Trump cast potential blame for the tragic and deadly plane crash that occurred last night near Ronald Reagan Washington National Airport on people with disabilities employed by the Federal Aviation Administration.</w:t>
      </w:r>
    </w:p>
    <w:p w14:paraId="0EC8D8C8" w14:textId="77777777" w:rsidR="00911A0C" w:rsidRPr="00911A0C" w:rsidRDefault="00911A0C" w:rsidP="00911A0C">
      <w:pPr>
        <w:spacing w:after="0" w:line="276" w:lineRule="auto"/>
        <w:rPr>
          <w:rFonts w:ascii="Arial" w:hAnsi="Arial" w:cs="Arial"/>
          <w:sz w:val="36"/>
          <w:szCs w:val="36"/>
        </w:rPr>
      </w:pPr>
    </w:p>
    <w:p w14:paraId="195046B2" w14:textId="77777777" w:rsidR="00911A0C" w:rsidRDefault="00911A0C" w:rsidP="00911A0C">
      <w:pPr>
        <w:spacing w:after="0" w:line="276" w:lineRule="auto"/>
        <w:rPr>
          <w:rFonts w:ascii="Arial" w:hAnsi="Arial" w:cs="Arial"/>
          <w:sz w:val="36"/>
          <w:szCs w:val="36"/>
        </w:rPr>
      </w:pPr>
      <w:r w:rsidRPr="00911A0C">
        <w:rPr>
          <w:rFonts w:ascii="Arial" w:hAnsi="Arial" w:cs="Arial"/>
          <w:sz w:val="36"/>
          <w:szCs w:val="36"/>
        </w:rPr>
        <w:t>Soon after the President’s comments, multiple news agencies </w:t>
      </w:r>
      <w:hyperlink r:id="rId8" w:history="1">
        <w:r w:rsidRPr="00911A0C">
          <w:rPr>
            <w:rStyle w:val="Hyperlink"/>
            <w:rFonts w:ascii="Arial" w:hAnsi="Arial" w:cs="Arial"/>
            <w:color w:val="0070C0"/>
            <w:sz w:val="36"/>
            <w:szCs w:val="36"/>
          </w:rPr>
          <w:t>reported</w:t>
        </w:r>
      </w:hyperlink>
      <w:r w:rsidRPr="00911A0C">
        <w:rPr>
          <w:rFonts w:ascii="Arial" w:hAnsi="Arial" w:cs="Arial"/>
          <w:color w:val="0070C0"/>
          <w:sz w:val="36"/>
          <w:szCs w:val="36"/>
        </w:rPr>
        <w:t> </w:t>
      </w:r>
      <w:r w:rsidRPr="00911A0C">
        <w:rPr>
          <w:rFonts w:ascii="Arial" w:hAnsi="Arial" w:cs="Arial"/>
          <w:sz w:val="36"/>
          <w:szCs w:val="36"/>
        </w:rPr>
        <w:t>that the air traffic control tower was understaffed at the time of the crash. Despite these reports, the White House has </w:t>
      </w:r>
      <w:hyperlink r:id="rId9" w:history="1">
        <w:r w:rsidRPr="00911A0C">
          <w:rPr>
            <w:rStyle w:val="Hyperlink"/>
            <w:rFonts w:ascii="Arial" w:hAnsi="Arial" w:cs="Arial"/>
            <w:color w:val="0070C0"/>
            <w:sz w:val="36"/>
            <w:szCs w:val="36"/>
          </w:rPr>
          <w:t>continued to double down on their baseless claims</w:t>
        </w:r>
      </w:hyperlink>
      <w:r w:rsidRPr="00911A0C">
        <w:rPr>
          <w:rFonts w:ascii="Arial" w:hAnsi="Arial" w:cs="Arial"/>
          <w:sz w:val="36"/>
          <w:szCs w:val="36"/>
        </w:rPr>
        <w:t>.</w:t>
      </w:r>
    </w:p>
    <w:p w14:paraId="5921AB16" w14:textId="77777777" w:rsidR="00911A0C" w:rsidRDefault="00911A0C" w:rsidP="00911A0C">
      <w:pPr>
        <w:spacing w:after="0" w:line="276" w:lineRule="auto"/>
        <w:rPr>
          <w:rFonts w:ascii="Arial" w:hAnsi="Arial" w:cs="Arial"/>
          <w:sz w:val="36"/>
          <w:szCs w:val="36"/>
        </w:rPr>
      </w:pPr>
    </w:p>
    <w:p w14:paraId="1866F2BF" w14:textId="77777777" w:rsidR="00911A0C" w:rsidRDefault="00911A0C" w:rsidP="00911A0C">
      <w:pPr>
        <w:spacing w:after="0" w:line="276" w:lineRule="auto"/>
        <w:rPr>
          <w:rFonts w:ascii="Arial" w:hAnsi="Arial" w:cs="Arial"/>
          <w:sz w:val="36"/>
          <w:szCs w:val="36"/>
        </w:rPr>
      </w:pPr>
      <w:r w:rsidRPr="00911A0C">
        <w:rPr>
          <w:rFonts w:ascii="Arial" w:hAnsi="Arial" w:cs="Arial"/>
          <w:sz w:val="36"/>
          <w:szCs w:val="36"/>
        </w:rPr>
        <w:t>In response, the American Association of People with Disabilities, American Council of the Blind, Autistic Self Advocacy Network, Disability Rights Education and Defense Fund, United Spinal Association, National Federation of the Blind, and other leading disability rights organizations issue the following statement:</w:t>
      </w:r>
    </w:p>
    <w:p w14:paraId="0486542D" w14:textId="77777777" w:rsidR="00911A0C" w:rsidRPr="00911A0C" w:rsidRDefault="00911A0C" w:rsidP="00911A0C">
      <w:pPr>
        <w:spacing w:after="0" w:line="276" w:lineRule="auto"/>
        <w:rPr>
          <w:rFonts w:ascii="Arial" w:hAnsi="Arial" w:cs="Arial"/>
          <w:sz w:val="36"/>
          <w:szCs w:val="36"/>
        </w:rPr>
      </w:pPr>
    </w:p>
    <w:p w14:paraId="407B59C9" w14:textId="77777777" w:rsidR="00911A0C" w:rsidRDefault="00911A0C" w:rsidP="00911A0C">
      <w:pPr>
        <w:spacing w:after="0" w:line="276" w:lineRule="auto"/>
        <w:rPr>
          <w:rFonts w:ascii="Arial" w:hAnsi="Arial" w:cs="Arial"/>
          <w:sz w:val="36"/>
          <w:szCs w:val="36"/>
        </w:rPr>
      </w:pPr>
      <w:r w:rsidRPr="00911A0C">
        <w:rPr>
          <w:rFonts w:ascii="Arial" w:hAnsi="Arial" w:cs="Arial"/>
          <w:sz w:val="36"/>
          <w:szCs w:val="36"/>
        </w:rPr>
        <w:lastRenderedPageBreak/>
        <w:t>The President’s remarks today suggesting the deadly crash of Flight 5342 may have been the fault of public servants with disabilities are irresponsible, disparaging, and wrong. It is extremely inappropriate for the President to use this tragedy as an opportunity to advance his anti-diversity hiring agenda. The focus of the federal government and the entire nation should be on the emergency response, a thorough investigation, and most of all, supporting the families and communities who lost their loved ones in this tragedy.</w:t>
      </w:r>
    </w:p>
    <w:p w14:paraId="54955C7F" w14:textId="77777777" w:rsidR="00911A0C" w:rsidRPr="00911A0C" w:rsidRDefault="00911A0C" w:rsidP="00911A0C">
      <w:pPr>
        <w:spacing w:after="0" w:line="276" w:lineRule="auto"/>
        <w:rPr>
          <w:rFonts w:ascii="Arial" w:hAnsi="Arial" w:cs="Arial"/>
          <w:sz w:val="36"/>
          <w:szCs w:val="36"/>
        </w:rPr>
      </w:pPr>
    </w:p>
    <w:p w14:paraId="57304A09" w14:textId="77777777" w:rsidR="00911A0C" w:rsidRPr="00911A0C" w:rsidRDefault="00911A0C" w:rsidP="00911A0C">
      <w:pPr>
        <w:spacing w:after="0" w:line="276" w:lineRule="auto"/>
        <w:rPr>
          <w:rFonts w:ascii="Arial" w:hAnsi="Arial" w:cs="Arial"/>
          <w:sz w:val="36"/>
          <w:szCs w:val="36"/>
        </w:rPr>
      </w:pPr>
      <w:r w:rsidRPr="00911A0C">
        <w:rPr>
          <w:rFonts w:ascii="Arial" w:hAnsi="Arial" w:cs="Arial"/>
          <w:sz w:val="36"/>
          <w:szCs w:val="36"/>
        </w:rPr>
        <w:t>People with disabilities proudly serve our nation through government service in every federal department and agency. Disabled employees, like non-disabled employees, are hired because they meet the qualifications needed to do the job. The Federal Aviation Administration has rigorous standards for hiring Air Traffic Controllers and all other FAA employees. Diversity hiring initiatives seek to expand the pool of potential qualified talent for a role – they do not supersede the qualifications and skills that the role requires. The implication that people are being hired to do a job for which they are unqualified is an unfounded lie that further reinforces harmful stereotypes against disabled people. </w:t>
      </w:r>
    </w:p>
    <w:p w14:paraId="4047DBC9" w14:textId="77777777" w:rsidR="00911A0C" w:rsidRPr="00911A0C" w:rsidRDefault="00911A0C" w:rsidP="00911A0C">
      <w:pPr>
        <w:spacing w:after="0" w:line="276" w:lineRule="auto"/>
        <w:rPr>
          <w:rFonts w:ascii="Arial" w:hAnsi="Arial" w:cs="Arial"/>
          <w:sz w:val="36"/>
          <w:szCs w:val="36"/>
        </w:rPr>
      </w:pPr>
    </w:p>
    <w:p w14:paraId="3C61FAF5" w14:textId="5D179078" w:rsidR="00911A0C" w:rsidRDefault="00911A0C" w:rsidP="00BA112A">
      <w:pPr>
        <w:spacing w:after="0" w:line="276" w:lineRule="auto"/>
        <w:rPr>
          <w:rFonts w:ascii="Arial" w:hAnsi="Arial" w:cs="Arial"/>
          <w:sz w:val="36"/>
          <w:szCs w:val="36"/>
        </w:rPr>
      </w:pPr>
      <w:r>
        <w:rPr>
          <w:rFonts w:ascii="Arial" w:hAnsi="Arial" w:cs="Arial"/>
          <w:sz w:val="36"/>
          <w:szCs w:val="36"/>
        </w:rPr>
        <w:t xml:space="preserve">… </w:t>
      </w:r>
      <w:r w:rsidRPr="00911A0C">
        <w:rPr>
          <w:rFonts w:ascii="Arial" w:hAnsi="Arial" w:cs="Arial"/>
          <w:b/>
          <w:bCs/>
          <w:sz w:val="36"/>
          <w:szCs w:val="36"/>
        </w:rPr>
        <w:t>Scott Thornhill, the Executive Director of the American Council of the Blind</w:t>
      </w:r>
      <w:r w:rsidR="00102EE6">
        <w:rPr>
          <w:rFonts w:ascii="Arial" w:hAnsi="Arial" w:cs="Arial"/>
          <w:b/>
          <w:bCs/>
          <w:sz w:val="36"/>
          <w:szCs w:val="36"/>
        </w:rPr>
        <w:t>,</w:t>
      </w:r>
      <w:r w:rsidRPr="00911A0C">
        <w:rPr>
          <w:rFonts w:ascii="Arial" w:hAnsi="Arial" w:cs="Arial"/>
          <w:b/>
          <w:bCs/>
          <w:sz w:val="36"/>
          <w:szCs w:val="36"/>
        </w:rPr>
        <w:t xml:space="preserve"> stated, </w:t>
      </w:r>
      <w:r w:rsidRPr="00911A0C">
        <w:rPr>
          <w:rFonts w:ascii="Arial" w:hAnsi="Arial" w:cs="Arial"/>
          <w:sz w:val="36"/>
          <w:szCs w:val="36"/>
        </w:rPr>
        <w:t xml:space="preserve">“The tragic </w:t>
      </w:r>
      <w:r w:rsidRPr="00911A0C">
        <w:rPr>
          <w:rFonts w:ascii="Arial" w:hAnsi="Arial" w:cs="Arial"/>
          <w:sz w:val="36"/>
          <w:szCs w:val="36"/>
        </w:rPr>
        <w:lastRenderedPageBreak/>
        <w:t>accident that occurred last night near Reagan Washington National Airport is one we all are deeply saddened about. This is not a time for political posturing or speculation. Our thoughts and prayers are with the families of those who devastatingly lost their lives. We strongly denounce any insinuation that hiring individuals with disabilities had any part in this horrific event.”</w:t>
      </w:r>
      <w:r>
        <w:rPr>
          <w:rFonts w:ascii="Arial" w:hAnsi="Arial" w:cs="Arial"/>
          <w:sz w:val="36"/>
          <w:szCs w:val="36"/>
        </w:rPr>
        <w:t xml:space="preserve"> …</w:t>
      </w:r>
    </w:p>
    <w:p w14:paraId="42A45842" w14:textId="77777777" w:rsidR="00911A0C" w:rsidRDefault="00911A0C" w:rsidP="00BA112A">
      <w:pPr>
        <w:spacing w:after="0" w:line="276" w:lineRule="auto"/>
        <w:rPr>
          <w:rFonts w:ascii="Arial" w:hAnsi="Arial" w:cs="Arial"/>
          <w:sz w:val="36"/>
          <w:szCs w:val="36"/>
        </w:rPr>
      </w:pPr>
    </w:p>
    <w:p w14:paraId="2280C478" w14:textId="5B8A0DAF" w:rsidR="00911A0C" w:rsidRDefault="00911A0C" w:rsidP="00BA112A">
      <w:pPr>
        <w:spacing w:after="0" w:line="276" w:lineRule="auto"/>
        <w:rPr>
          <w:rFonts w:ascii="Arial" w:hAnsi="Arial" w:cs="Arial"/>
          <w:sz w:val="36"/>
          <w:szCs w:val="36"/>
        </w:rPr>
      </w:pPr>
      <w:r>
        <w:rPr>
          <w:rFonts w:ascii="Arial" w:hAnsi="Arial" w:cs="Arial"/>
          <w:sz w:val="36"/>
          <w:szCs w:val="36"/>
        </w:rPr>
        <w:t xml:space="preserve">Read the full press release at </w:t>
      </w:r>
      <w:r w:rsidRPr="00911A0C">
        <w:rPr>
          <w:rFonts w:ascii="Arial" w:hAnsi="Arial" w:cs="Arial"/>
          <w:b/>
          <w:bCs/>
          <w:color w:val="0070C0"/>
          <w:sz w:val="36"/>
          <w:szCs w:val="36"/>
          <w:u w:val="single"/>
        </w:rPr>
        <w:t>https://www.aapd.com/disability-orgs-respond-faa-blame/</w:t>
      </w:r>
      <w:r>
        <w:rPr>
          <w:rFonts w:ascii="Arial" w:hAnsi="Arial" w:cs="Arial"/>
          <w:sz w:val="36"/>
          <w:szCs w:val="36"/>
        </w:rPr>
        <w:t>.</w:t>
      </w:r>
    </w:p>
    <w:p w14:paraId="7BFE5A80" w14:textId="77777777" w:rsidR="00911A0C" w:rsidRDefault="00911A0C" w:rsidP="00BA112A">
      <w:pPr>
        <w:spacing w:after="0" w:line="276" w:lineRule="auto"/>
        <w:rPr>
          <w:rFonts w:ascii="Arial" w:hAnsi="Arial" w:cs="Arial"/>
          <w:sz w:val="36"/>
          <w:szCs w:val="36"/>
        </w:rPr>
      </w:pPr>
    </w:p>
    <w:p w14:paraId="1BB53B29" w14:textId="499FBC20" w:rsidR="00844ADA" w:rsidRPr="00844ADA" w:rsidRDefault="00844ADA" w:rsidP="00844ADA">
      <w:pPr>
        <w:pStyle w:val="Heading1"/>
        <w:spacing w:before="0" w:after="0" w:line="276" w:lineRule="auto"/>
        <w:rPr>
          <w:rFonts w:ascii="Arial" w:hAnsi="Arial" w:cs="Arial"/>
          <w:b/>
          <w:bCs/>
          <w:color w:val="auto"/>
          <w:sz w:val="44"/>
          <w:szCs w:val="44"/>
        </w:rPr>
      </w:pPr>
      <w:bookmarkStart w:id="4" w:name="LegislativeImperatives"/>
      <w:r w:rsidRPr="00844ADA">
        <w:rPr>
          <w:rFonts w:ascii="Arial" w:hAnsi="Arial" w:cs="Arial"/>
          <w:b/>
          <w:bCs/>
          <w:color w:val="auto"/>
          <w:sz w:val="44"/>
          <w:szCs w:val="44"/>
        </w:rPr>
        <w:t>2025 Legislative Imperatives</w:t>
      </w:r>
    </w:p>
    <w:bookmarkEnd w:id="4"/>
    <w:p w14:paraId="549DC27A" w14:textId="77777777" w:rsidR="00844ADA" w:rsidRDefault="00844ADA" w:rsidP="00BA112A">
      <w:pPr>
        <w:spacing w:after="0" w:line="276" w:lineRule="auto"/>
        <w:rPr>
          <w:rFonts w:ascii="Arial" w:hAnsi="Arial" w:cs="Arial"/>
          <w:sz w:val="36"/>
          <w:szCs w:val="36"/>
        </w:rPr>
      </w:pPr>
    </w:p>
    <w:p w14:paraId="62238187" w14:textId="5FD62227" w:rsidR="00844ADA" w:rsidRDefault="00844ADA" w:rsidP="00BA112A">
      <w:pPr>
        <w:spacing w:after="0" w:line="276" w:lineRule="auto"/>
        <w:rPr>
          <w:rFonts w:ascii="Arial" w:hAnsi="Arial" w:cs="Arial"/>
          <w:sz w:val="36"/>
          <w:szCs w:val="36"/>
        </w:rPr>
      </w:pPr>
      <w:proofErr w:type="gramStart"/>
      <w:r>
        <w:rPr>
          <w:rFonts w:ascii="Arial" w:hAnsi="Arial" w:cs="Arial"/>
          <w:sz w:val="36"/>
          <w:szCs w:val="36"/>
        </w:rPr>
        <w:t>T</w:t>
      </w:r>
      <w:r w:rsidRPr="00844ADA">
        <w:rPr>
          <w:rFonts w:ascii="Arial" w:hAnsi="Arial" w:cs="Arial"/>
          <w:sz w:val="36"/>
          <w:szCs w:val="36"/>
        </w:rPr>
        <w:t>he majority of</w:t>
      </w:r>
      <w:proofErr w:type="gramEnd"/>
      <w:r w:rsidRPr="00844ADA">
        <w:rPr>
          <w:rFonts w:ascii="Arial" w:hAnsi="Arial" w:cs="Arial"/>
          <w:sz w:val="36"/>
          <w:szCs w:val="36"/>
        </w:rPr>
        <w:t xml:space="preserve"> home use medical devices and outpatient equipment utilizes digital display interfaces that are inaccessible to blind, low vision, and </w:t>
      </w:r>
      <w:r>
        <w:rPr>
          <w:rFonts w:ascii="Arial" w:hAnsi="Arial" w:cs="Arial"/>
          <w:sz w:val="36"/>
          <w:szCs w:val="36"/>
        </w:rPr>
        <w:t>d</w:t>
      </w:r>
      <w:r w:rsidRPr="00844ADA">
        <w:rPr>
          <w:rFonts w:ascii="Arial" w:hAnsi="Arial" w:cs="Arial"/>
          <w:sz w:val="36"/>
          <w:szCs w:val="36"/>
        </w:rPr>
        <w:t>eaf</w:t>
      </w:r>
      <w:r>
        <w:rPr>
          <w:rFonts w:ascii="Arial" w:hAnsi="Arial" w:cs="Arial"/>
          <w:sz w:val="36"/>
          <w:szCs w:val="36"/>
        </w:rPr>
        <w:t>-b</w:t>
      </w:r>
      <w:r w:rsidRPr="00844ADA">
        <w:rPr>
          <w:rFonts w:ascii="Arial" w:hAnsi="Arial" w:cs="Arial"/>
          <w:sz w:val="36"/>
          <w:szCs w:val="36"/>
        </w:rPr>
        <w:t xml:space="preserve">lind users. Class 2 and Class 3 medical devices such as glucose monitors, blood pressure readers, and at-home chemotherapy treatments do not have any non-visual accessibility features like text to speech output, tactile markings, or audible tones built in. As a result, people who are blind, low vision, and </w:t>
      </w:r>
      <w:r>
        <w:rPr>
          <w:rFonts w:ascii="Arial" w:hAnsi="Arial" w:cs="Arial"/>
          <w:sz w:val="36"/>
          <w:szCs w:val="36"/>
        </w:rPr>
        <w:t>d</w:t>
      </w:r>
      <w:r w:rsidRPr="00844ADA">
        <w:rPr>
          <w:rFonts w:ascii="Arial" w:hAnsi="Arial" w:cs="Arial"/>
          <w:sz w:val="36"/>
          <w:szCs w:val="36"/>
        </w:rPr>
        <w:t>eaf</w:t>
      </w:r>
      <w:r>
        <w:rPr>
          <w:rFonts w:ascii="Arial" w:hAnsi="Arial" w:cs="Arial"/>
          <w:sz w:val="36"/>
          <w:szCs w:val="36"/>
        </w:rPr>
        <w:t>-b</w:t>
      </w:r>
      <w:r w:rsidRPr="00844ADA">
        <w:rPr>
          <w:rFonts w:ascii="Arial" w:hAnsi="Arial" w:cs="Arial"/>
          <w:sz w:val="36"/>
          <w:szCs w:val="36"/>
        </w:rPr>
        <w:t xml:space="preserve">lind cannot independently manage their health from the privacy of their own homes. </w:t>
      </w:r>
    </w:p>
    <w:p w14:paraId="63A40D20" w14:textId="77777777" w:rsidR="00844ADA" w:rsidRDefault="00844ADA" w:rsidP="00BA112A">
      <w:pPr>
        <w:spacing w:after="0" w:line="276" w:lineRule="auto"/>
        <w:rPr>
          <w:rFonts w:ascii="Arial" w:hAnsi="Arial" w:cs="Arial"/>
          <w:sz w:val="36"/>
          <w:szCs w:val="36"/>
        </w:rPr>
      </w:pPr>
    </w:p>
    <w:p w14:paraId="45D4CA1A" w14:textId="2692DCBF" w:rsidR="00844ADA" w:rsidRDefault="00844ADA" w:rsidP="00BA112A">
      <w:pPr>
        <w:spacing w:after="0" w:line="276" w:lineRule="auto"/>
        <w:rPr>
          <w:rFonts w:ascii="Arial" w:hAnsi="Arial" w:cs="Arial"/>
          <w:sz w:val="36"/>
          <w:szCs w:val="36"/>
        </w:rPr>
      </w:pPr>
      <w:r w:rsidRPr="00844ADA">
        <w:rPr>
          <w:rFonts w:ascii="Arial" w:hAnsi="Arial" w:cs="Arial"/>
          <w:sz w:val="36"/>
          <w:szCs w:val="36"/>
        </w:rPr>
        <w:t xml:space="preserve">Access to websites, applications and online services impacts most aspects of everyday life, and the COVID-19 </w:t>
      </w:r>
      <w:r w:rsidRPr="00844ADA">
        <w:rPr>
          <w:rFonts w:ascii="Arial" w:hAnsi="Arial" w:cs="Arial"/>
          <w:sz w:val="36"/>
          <w:szCs w:val="36"/>
        </w:rPr>
        <w:lastRenderedPageBreak/>
        <w:t xml:space="preserve">pandemic has made digital inclusion more important than ever. There is a need for enforcement standards that clearly state websites, applications, and online services must be accessible to people with disabilities. People who are blind, low vision, and </w:t>
      </w:r>
      <w:r>
        <w:rPr>
          <w:rFonts w:ascii="Arial" w:hAnsi="Arial" w:cs="Arial"/>
          <w:sz w:val="36"/>
          <w:szCs w:val="36"/>
        </w:rPr>
        <w:t>d</w:t>
      </w:r>
      <w:r w:rsidRPr="00844ADA">
        <w:rPr>
          <w:rFonts w:ascii="Arial" w:hAnsi="Arial" w:cs="Arial"/>
          <w:sz w:val="36"/>
          <w:szCs w:val="36"/>
        </w:rPr>
        <w:t>eaf</w:t>
      </w:r>
      <w:r>
        <w:rPr>
          <w:rFonts w:ascii="Arial" w:hAnsi="Arial" w:cs="Arial"/>
          <w:sz w:val="36"/>
          <w:szCs w:val="36"/>
        </w:rPr>
        <w:t>-b</w:t>
      </w:r>
      <w:r w:rsidRPr="00844ADA">
        <w:rPr>
          <w:rFonts w:ascii="Arial" w:hAnsi="Arial" w:cs="Arial"/>
          <w:sz w:val="36"/>
          <w:szCs w:val="36"/>
        </w:rPr>
        <w:t xml:space="preserve">lind face countless barriers when accessing workplace portals, educational platforms, healthcare and public health information, transportation services, shopping, and entertainment over the Internet. </w:t>
      </w:r>
    </w:p>
    <w:p w14:paraId="10261A69" w14:textId="77777777" w:rsidR="00844ADA" w:rsidRDefault="00844ADA" w:rsidP="00BA112A">
      <w:pPr>
        <w:spacing w:after="0" w:line="276" w:lineRule="auto"/>
        <w:rPr>
          <w:rFonts w:ascii="Arial" w:hAnsi="Arial" w:cs="Arial"/>
          <w:sz w:val="36"/>
          <w:szCs w:val="36"/>
        </w:rPr>
      </w:pPr>
    </w:p>
    <w:p w14:paraId="2110E7E1" w14:textId="109D81DB" w:rsidR="00844ADA" w:rsidRDefault="00844ADA" w:rsidP="00BA112A">
      <w:pPr>
        <w:spacing w:after="0" w:line="276" w:lineRule="auto"/>
        <w:rPr>
          <w:rFonts w:ascii="Arial" w:hAnsi="Arial" w:cs="Arial"/>
          <w:sz w:val="36"/>
          <w:szCs w:val="36"/>
        </w:rPr>
      </w:pPr>
      <w:r w:rsidRPr="00844ADA">
        <w:rPr>
          <w:rFonts w:ascii="Arial" w:hAnsi="Arial" w:cs="Arial"/>
          <w:sz w:val="36"/>
          <w:szCs w:val="36"/>
        </w:rPr>
        <w:t>The 21st Century Communications and Video Accessibility Act (CVAA) guaranteed access for people with disabilities to advanced communications services,</w:t>
      </w:r>
      <w:r>
        <w:rPr>
          <w:rFonts w:ascii="Arial" w:hAnsi="Arial" w:cs="Arial"/>
          <w:sz w:val="36"/>
          <w:szCs w:val="36"/>
        </w:rPr>
        <w:t xml:space="preserve"> </w:t>
      </w:r>
      <w:r w:rsidRPr="00844ADA">
        <w:rPr>
          <w:rFonts w:ascii="Arial" w:hAnsi="Arial" w:cs="Arial"/>
          <w:sz w:val="36"/>
          <w:szCs w:val="36"/>
        </w:rPr>
        <w:t xml:space="preserve">telecommunications hardware and software, accessible video displays and user interfaces and digital apparatuses, and required the delivery of audio-described content. For more than </w:t>
      </w:r>
      <w:r>
        <w:rPr>
          <w:rFonts w:ascii="Arial" w:hAnsi="Arial" w:cs="Arial"/>
          <w:sz w:val="36"/>
          <w:szCs w:val="36"/>
        </w:rPr>
        <w:t>10</w:t>
      </w:r>
      <w:r w:rsidRPr="00844ADA">
        <w:rPr>
          <w:rFonts w:ascii="Arial" w:hAnsi="Arial" w:cs="Arial"/>
          <w:sz w:val="36"/>
          <w:szCs w:val="36"/>
        </w:rPr>
        <w:t xml:space="preserve"> years, ACB and its members have worked to implement and enforce the CVAA, and in several key aspects, we have reached the limits of what the CVAA is able to enforce. Once passed, this legislation will update existing requirements for accessible media, video user interfaces, and video conferencing services. ACB urges Congress to reintroduce, support, and pass these bills during the 119th Congress.</w:t>
      </w:r>
    </w:p>
    <w:p w14:paraId="7898D25F" w14:textId="77777777" w:rsidR="00844ADA" w:rsidRDefault="00844ADA" w:rsidP="00BA112A">
      <w:pPr>
        <w:spacing w:after="0" w:line="276" w:lineRule="auto"/>
        <w:rPr>
          <w:rFonts w:ascii="Arial" w:hAnsi="Arial" w:cs="Arial"/>
          <w:sz w:val="36"/>
          <w:szCs w:val="36"/>
        </w:rPr>
      </w:pPr>
    </w:p>
    <w:p w14:paraId="576B3763" w14:textId="01B9DC4E" w:rsidR="00844ADA" w:rsidRDefault="00844ADA" w:rsidP="00BA112A">
      <w:pPr>
        <w:spacing w:after="0" w:line="276" w:lineRule="auto"/>
        <w:rPr>
          <w:rFonts w:ascii="Arial" w:hAnsi="Arial" w:cs="Arial"/>
          <w:sz w:val="36"/>
          <w:szCs w:val="36"/>
        </w:rPr>
      </w:pPr>
      <w:r w:rsidRPr="00844ADA">
        <w:rPr>
          <w:rFonts w:ascii="Arial" w:hAnsi="Arial" w:cs="Arial"/>
          <w:sz w:val="36"/>
          <w:szCs w:val="36"/>
        </w:rPr>
        <w:t>The three legislative imperatives will be discussed at our D</w:t>
      </w:r>
      <w:r>
        <w:rPr>
          <w:rFonts w:ascii="Arial" w:hAnsi="Arial" w:cs="Arial"/>
          <w:sz w:val="36"/>
          <w:szCs w:val="36"/>
        </w:rPr>
        <w:t>.</w:t>
      </w:r>
      <w:r w:rsidRPr="00844ADA">
        <w:rPr>
          <w:rFonts w:ascii="Arial" w:hAnsi="Arial" w:cs="Arial"/>
          <w:sz w:val="36"/>
          <w:szCs w:val="36"/>
        </w:rPr>
        <w:t>C</w:t>
      </w:r>
      <w:r>
        <w:rPr>
          <w:rFonts w:ascii="Arial" w:hAnsi="Arial" w:cs="Arial"/>
          <w:sz w:val="36"/>
          <w:szCs w:val="36"/>
        </w:rPr>
        <w:t>.</w:t>
      </w:r>
      <w:r w:rsidRPr="00844ADA">
        <w:rPr>
          <w:rFonts w:ascii="Arial" w:hAnsi="Arial" w:cs="Arial"/>
          <w:sz w:val="36"/>
          <w:szCs w:val="36"/>
        </w:rPr>
        <w:t xml:space="preserve"> Leadership </w:t>
      </w:r>
      <w:r>
        <w:rPr>
          <w:rFonts w:ascii="Arial" w:hAnsi="Arial" w:cs="Arial"/>
          <w:sz w:val="36"/>
          <w:szCs w:val="36"/>
        </w:rPr>
        <w:t>C</w:t>
      </w:r>
      <w:r w:rsidRPr="00844ADA">
        <w:rPr>
          <w:rFonts w:ascii="Arial" w:hAnsi="Arial" w:cs="Arial"/>
          <w:sz w:val="36"/>
          <w:szCs w:val="36"/>
        </w:rPr>
        <w:t xml:space="preserve">onference. </w:t>
      </w:r>
      <w:r>
        <w:rPr>
          <w:rFonts w:ascii="Arial" w:hAnsi="Arial" w:cs="Arial"/>
          <w:sz w:val="36"/>
          <w:szCs w:val="36"/>
        </w:rPr>
        <w:t>Can’t wait ‘til then? T</w:t>
      </w:r>
      <w:r w:rsidRPr="00844ADA">
        <w:rPr>
          <w:rFonts w:ascii="Arial" w:hAnsi="Arial" w:cs="Arial"/>
          <w:sz w:val="36"/>
          <w:szCs w:val="36"/>
        </w:rPr>
        <w:t>here will be community even</w:t>
      </w:r>
      <w:r>
        <w:rPr>
          <w:rFonts w:ascii="Arial" w:hAnsi="Arial" w:cs="Arial"/>
          <w:sz w:val="36"/>
          <w:szCs w:val="36"/>
        </w:rPr>
        <w:t xml:space="preserve">ts </w:t>
      </w:r>
      <w:r w:rsidRPr="00844ADA">
        <w:rPr>
          <w:rFonts w:ascii="Arial" w:hAnsi="Arial" w:cs="Arial"/>
          <w:sz w:val="36"/>
          <w:szCs w:val="36"/>
        </w:rPr>
        <w:t xml:space="preserve">dedicated to each one. </w:t>
      </w:r>
      <w:r>
        <w:rPr>
          <w:rFonts w:ascii="Arial" w:hAnsi="Arial" w:cs="Arial"/>
          <w:sz w:val="36"/>
          <w:szCs w:val="36"/>
        </w:rPr>
        <w:t xml:space="preserve">The </w:t>
      </w:r>
      <w:r>
        <w:rPr>
          <w:rFonts w:ascii="Arial" w:hAnsi="Arial" w:cs="Arial"/>
          <w:sz w:val="36"/>
          <w:szCs w:val="36"/>
        </w:rPr>
        <w:lastRenderedPageBreak/>
        <w:t xml:space="preserve">dates are </w:t>
      </w:r>
      <w:r w:rsidRPr="00844ADA">
        <w:rPr>
          <w:rFonts w:ascii="Arial" w:hAnsi="Arial" w:cs="Arial"/>
          <w:sz w:val="36"/>
          <w:szCs w:val="36"/>
        </w:rPr>
        <w:t>Feb</w:t>
      </w:r>
      <w:r>
        <w:rPr>
          <w:rFonts w:ascii="Arial" w:hAnsi="Arial" w:cs="Arial"/>
          <w:sz w:val="36"/>
          <w:szCs w:val="36"/>
        </w:rPr>
        <w:t>.</w:t>
      </w:r>
      <w:r w:rsidRPr="00844ADA">
        <w:rPr>
          <w:rFonts w:ascii="Arial" w:hAnsi="Arial" w:cs="Arial"/>
          <w:sz w:val="36"/>
          <w:szCs w:val="36"/>
        </w:rPr>
        <w:t xml:space="preserve"> 25</w:t>
      </w:r>
      <w:r>
        <w:rPr>
          <w:rFonts w:ascii="Arial" w:hAnsi="Arial" w:cs="Arial"/>
          <w:sz w:val="36"/>
          <w:szCs w:val="36"/>
        </w:rPr>
        <w:t xml:space="preserve">, Feb. </w:t>
      </w:r>
      <w:r w:rsidRPr="00844ADA">
        <w:rPr>
          <w:rFonts w:ascii="Arial" w:hAnsi="Arial" w:cs="Arial"/>
          <w:sz w:val="36"/>
          <w:szCs w:val="36"/>
        </w:rPr>
        <w:t>27, and March 4</w:t>
      </w:r>
      <w:r>
        <w:rPr>
          <w:rFonts w:ascii="Arial" w:hAnsi="Arial" w:cs="Arial"/>
          <w:sz w:val="36"/>
          <w:szCs w:val="36"/>
        </w:rPr>
        <w:t>,</w:t>
      </w:r>
      <w:r w:rsidRPr="00844ADA">
        <w:rPr>
          <w:rFonts w:ascii="Arial" w:hAnsi="Arial" w:cs="Arial"/>
          <w:sz w:val="36"/>
          <w:szCs w:val="36"/>
        </w:rPr>
        <w:t xml:space="preserve"> all at 7:30</w:t>
      </w:r>
      <w:r>
        <w:rPr>
          <w:rFonts w:ascii="Arial" w:hAnsi="Arial" w:cs="Arial"/>
          <w:sz w:val="36"/>
          <w:szCs w:val="36"/>
        </w:rPr>
        <w:t xml:space="preserve"> </w:t>
      </w:r>
      <w:r w:rsidRPr="00844ADA">
        <w:rPr>
          <w:rFonts w:ascii="Arial" w:hAnsi="Arial" w:cs="Arial"/>
          <w:sz w:val="36"/>
          <w:szCs w:val="36"/>
        </w:rPr>
        <w:t>p</w:t>
      </w:r>
      <w:r>
        <w:rPr>
          <w:rFonts w:ascii="Arial" w:hAnsi="Arial" w:cs="Arial"/>
          <w:sz w:val="36"/>
          <w:szCs w:val="36"/>
        </w:rPr>
        <w:t>.</w:t>
      </w:r>
      <w:r w:rsidRPr="00844ADA">
        <w:rPr>
          <w:rFonts w:ascii="Arial" w:hAnsi="Arial" w:cs="Arial"/>
          <w:sz w:val="36"/>
          <w:szCs w:val="36"/>
        </w:rPr>
        <w:t>m</w:t>
      </w:r>
      <w:r>
        <w:rPr>
          <w:rFonts w:ascii="Arial" w:hAnsi="Arial" w:cs="Arial"/>
          <w:sz w:val="36"/>
          <w:szCs w:val="36"/>
        </w:rPr>
        <w:t>.</w:t>
      </w:r>
      <w:r w:rsidRPr="00844ADA">
        <w:rPr>
          <w:rFonts w:ascii="Arial" w:hAnsi="Arial" w:cs="Arial"/>
          <w:sz w:val="36"/>
          <w:szCs w:val="36"/>
        </w:rPr>
        <w:t xml:space="preserve"> E</w:t>
      </w:r>
      <w:r>
        <w:rPr>
          <w:rFonts w:ascii="Arial" w:hAnsi="Arial" w:cs="Arial"/>
          <w:sz w:val="36"/>
          <w:szCs w:val="36"/>
        </w:rPr>
        <w:t>astern</w:t>
      </w:r>
      <w:r w:rsidRPr="00844ADA">
        <w:rPr>
          <w:rFonts w:ascii="Arial" w:hAnsi="Arial" w:cs="Arial"/>
          <w:sz w:val="36"/>
          <w:szCs w:val="36"/>
        </w:rPr>
        <w:t>. We encourage you to join to learn more about the imperatives before our D</w:t>
      </w:r>
      <w:r>
        <w:rPr>
          <w:rFonts w:ascii="Arial" w:hAnsi="Arial" w:cs="Arial"/>
          <w:sz w:val="36"/>
          <w:szCs w:val="36"/>
        </w:rPr>
        <w:t>.</w:t>
      </w:r>
      <w:r w:rsidRPr="00844ADA">
        <w:rPr>
          <w:rFonts w:ascii="Arial" w:hAnsi="Arial" w:cs="Arial"/>
          <w:sz w:val="36"/>
          <w:szCs w:val="36"/>
        </w:rPr>
        <w:t>C</w:t>
      </w:r>
      <w:r>
        <w:rPr>
          <w:rFonts w:ascii="Arial" w:hAnsi="Arial" w:cs="Arial"/>
          <w:sz w:val="36"/>
          <w:szCs w:val="36"/>
        </w:rPr>
        <w:t>.</w:t>
      </w:r>
      <w:r w:rsidRPr="00844ADA">
        <w:rPr>
          <w:rFonts w:ascii="Arial" w:hAnsi="Arial" w:cs="Arial"/>
          <w:sz w:val="36"/>
          <w:szCs w:val="36"/>
        </w:rPr>
        <w:t xml:space="preserve"> </w:t>
      </w:r>
      <w:r>
        <w:rPr>
          <w:rFonts w:ascii="Arial" w:hAnsi="Arial" w:cs="Arial"/>
          <w:sz w:val="36"/>
          <w:szCs w:val="36"/>
        </w:rPr>
        <w:t>L</w:t>
      </w:r>
      <w:r w:rsidRPr="00844ADA">
        <w:rPr>
          <w:rFonts w:ascii="Arial" w:hAnsi="Arial" w:cs="Arial"/>
          <w:sz w:val="36"/>
          <w:szCs w:val="36"/>
        </w:rPr>
        <w:t xml:space="preserve">eadership </w:t>
      </w:r>
      <w:r>
        <w:rPr>
          <w:rFonts w:ascii="Arial" w:hAnsi="Arial" w:cs="Arial"/>
          <w:sz w:val="36"/>
          <w:szCs w:val="36"/>
        </w:rPr>
        <w:t>C</w:t>
      </w:r>
      <w:r w:rsidRPr="00844ADA">
        <w:rPr>
          <w:rFonts w:ascii="Arial" w:hAnsi="Arial" w:cs="Arial"/>
          <w:sz w:val="36"/>
          <w:szCs w:val="36"/>
        </w:rPr>
        <w:t xml:space="preserve">onference.  </w:t>
      </w:r>
    </w:p>
    <w:p w14:paraId="2CB7BEB5" w14:textId="77777777" w:rsidR="00844ADA" w:rsidRDefault="00844ADA" w:rsidP="00BA112A">
      <w:pPr>
        <w:spacing w:after="0" w:line="276" w:lineRule="auto"/>
        <w:rPr>
          <w:rFonts w:ascii="Arial" w:hAnsi="Arial" w:cs="Arial"/>
          <w:sz w:val="36"/>
          <w:szCs w:val="36"/>
        </w:rPr>
      </w:pPr>
    </w:p>
    <w:p w14:paraId="77E97D6F" w14:textId="6981AB2A" w:rsidR="004C6535" w:rsidRPr="00B86CEB" w:rsidRDefault="004C6535" w:rsidP="00B86CEB">
      <w:pPr>
        <w:pStyle w:val="Heading1"/>
        <w:spacing w:before="0" w:after="0" w:line="276" w:lineRule="auto"/>
        <w:rPr>
          <w:rFonts w:ascii="Arial" w:hAnsi="Arial" w:cs="Arial"/>
          <w:b/>
          <w:bCs/>
          <w:color w:val="auto"/>
          <w:sz w:val="44"/>
          <w:szCs w:val="44"/>
        </w:rPr>
      </w:pPr>
      <w:bookmarkStart w:id="5" w:name="AdvocacyUpdatePodcast"/>
      <w:r w:rsidRPr="00B86CEB">
        <w:rPr>
          <w:rFonts w:ascii="Arial" w:hAnsi="Arial" w:cs="Arial"/>
          <w:b/>
          <w:bCs/>
          <w:color w:val="auto"/>
          <w:sz w:val="44"/>
          <w:szCs w:val="44"/>
        </w:rPr>
        <w:t>Advocacy Update Podcast</w:t>
      </w:r>
    </w:p>
    <w:bookmarkEnd w:id="5"/>
    <w:p w14:paraId="7445AE90" w14:textId="77777777" w:rsidR="004C6535" w:rsidRDefault="004C6535" w:rsidP="00BA112A">
      <w:pPr>
        <w:spacing w:after="0" w:line="276" w:lineRule="auto"/>
        <w:rPr>
          <w:rFonts w:ascii="Arial" w:hAnsi="Arial" w:cs="Arial"/>
          <w:sz w:val="36"/>
          <w:szCs w:val="36"/>
        </w:rPr>
      </w:pPr>
    </w:p>
    <w:p w14:paraId="4E932B31" w14:textId="77777777" w:rsidR="004C6535" w:rsidRDefault="004C6535" w:rsidP="004C6535">
      <w:pPr>
        <w:spacing w:after="0" w:line="276" w:lineRule="auto"/>
        <w:rPr>
          <w:rFonts w:ascii="Arial" w:hAnsi="Arial" w:cs="Arial"/>
          <w:sz w:val="36"/>
          <w:szCs w:val="36"/>
        </w:rPr>
      </w:pPr>
      <w:r w:rsidRPr="004C6535">
        <w:rPr>
          <w:rFonts w:ascii="Arial" w:hAnsi="Arial" w:cs="Arial"/>
          <w:sz w:val="36"/>
          <w:szCs w:val="36"/>
        </w:rPr>
        <w:t xml:space="preserve">On this episode of the ACB Advocacy Update, Claire speaks with Stephanie Flynt </w:t>
      </w:r>
      <w:proofErr w:type="spellStart"/>
      <w:r w:rsidRPr="004C6535">
        <w:rPr>
          <w:rFonts w:ascii="Arial" w:hAnsi="Arial" w:cs="Arial"/>
          <w:sz w:val="36"/>
          <w:szCs w:val="36"/>
        </w:rPr>
        <w:t>McEben</w:t>
      </w:r>
      <w:proofErr w:type="spellEnd"/>
      <w:r w:rsidRPr="004C6535">
        <w:rPr>
          <w:rFonts w:ascii="Arial" w:hAnsi="Arial" w:cs="Arial"/>
          <w:sz w:val="36"/>
          <w:szCs w:val="36"/>
        </w:rPr>
        <w:t xml:space="preserve"> from the </w:t>
      </w:r>
      <w:hyperlink r:id="rId10" w:history="1">
        <w:r w:rsidRPr="004C6535">
          <w:rPr>
            <w:rStyle w:val="Hyperlink"/>
            <w:rFonts w:ascii="Arial" w:hAnsi="Arial" w:cs="Arial"/>
            <w:b/>
            <w:bCs/>
            <w:color w:val="0070C0"/>
            <w:sz w:val="36"/>
            <w:szCs w:val="36"/>
          </w:rPr>
          <w:t>National Disability Rights Network</w:t>
        </w:r>
      </w:hyperlink>
      <w:r w:rsidRPr="004C6535">
        <w:rPr>
          <w:rFonts w:ascii="Arial" w:hAnsi="Arial" w:cs="Arial"/>
          <w:sz w:val="36"/>
          <w:szCs w:val="36"/>
        </w:rPr>
        <w:t xml:space="preserve"> regarding the U.S. Census. In the last year, census officials took steps to change the way disability is defined, which would impact the number of people who identify as such. This would then affect government funding for the disability community. Stephanie explains the actions of the disability community, including ACB, to advocate to stop the definition change before more research can be done to protect services to the disability community.</w:t>
      </w:r>
    </w:p>
    <w:p w14:paraId="0351F16D" w14:textId="77777777" w:rsidR="004C6535" w:rsidRPr="004C6535" w:rsidRDefault="004C6535" w:rsidP="004C6535">
      <w:pPr>
        <w:spacing w:after="0" w:line="276" w:lineRule="auto"/>
        <w:rPr>
          <w:rFonts w:ascii="Arial" w:hAnsi="Arial" w:cs="Arial"/>
          <w:sz w:val="36"/>
          <w:szCs w:val="36"/>
        </w:rPr>
      </w:pPr>
    </w:p>
    <w:p w14:paraId="7EECCF10" w14:textId="3EAF1316" w:rsidR="004C6535" w:rsidRPr="004C6535" w:rsidRDefault="004C6535" w:rsidP="004C6535">
      <w:pPr>
        <w:spacing w:after="0" w:line="276" w:lineRule="auto"/>
        <w:rPr>
          <w:rFonts w:ascii="Arial" w:hAnsi="Arial" w:cs="Arial"/>
          <w:color w:val="0070C0"/>
          <w:sz w:val="36"/>
          <w:szCs w:val="36"/>
        </w:rPr>
      </w:pPr>
      <w:r w:rsidRPr="004C6535">
        <w:rPr>
          <w:rFonts w:ascii="Arial" w:hAnsi="Arial" w:cs="Arial"/>
          <w:sz w:val="36"/>
          <w:szCs w:val="36"/>
        </w:rPr>
        <w:t xml:space="preserve">Listen to the podcast at </w:t>
      </w:r>
      <w:hyperlink r:id="rId11" w:tgtFrame="_blank" w:history="1">
        <w:r w:rsidRPr="004C6535">
          <w:rPr>
            <w:rStyle w:val="Hyperlink"/>
            <w:rFonts w:ascii="Arial" w:hAnsi="Arial" w:cs="Arial"/>
            <w:b/>
            <w:bCs/>
            <w:color w:val="0070C0"/>
            <w:sz w:val="36"/>
            <w:szCs w:val="36"/>
          </w:rPr>
          <w:t>https://acb-advocacy-update.pinecast.co/</w:t>
        </w:r>
      </w:hyperlink>
      <w:r w:rsidRPr="00703F36">
        <w:rPr>
          <w:rFonts w:ascii="Arial" w:hAnsi="Arial" w:cs="Arial"/>
          <w:sz w:val="36"/>
          <w:szCs w:val="36"/>
        </w:rPr>
        <w:t>.</w:t>
      </w:r>
    </w:p>
    <w:p w14:paraId="225F9051" w14:textId="77777777" w:rsidR="004C6535" w:rsidRDefault="004C6535" w:rsidP="00BA112A">
      <w:pPr>
        <w:spacing w:after="0" w:line="276" w:lineRule="auto"/>
        <w:rPr>
          <w:rFonts w:ascii="Arial" w:hAnsi="Arial" w:cs="Arial"/>
          <w:sz w:val="36"/>
          <w:szCs w:val="36"/>
        </w:rPr>
      </w:pPr>
    </w:p>
    <w:p w14:paraId="39F1D8DA" w14:textId="09AF2AAC" w:rsidR="00945117" w:rsidRPr="00945117" w:rsidRDefault="00945117" w:rsidP="00945117">
      <w:pPr>
        <w:pStyle w:val="Heading1"/>
        <w:spacing w:before="0" w:after="0" w:line="276" w:lineRule="auto"/>
        <w:rPr>
          <w:rFonts w:ascii="Arial" w:hAnsi="Arial" w:cs="Arial"/>
          <w:b/>
          <w:bCs/>
          <w:color w:val="auto"/>
          <w:sz w:val="44"/>
          <w:szCs w:val="44"/>
        </w:rPr>
      </w:pPr>
      <w:r w:rsidRPr="00945117">
        <w:rPr>
          <w:rFonts w:ascii="Arial" w:hAnsi="Arial" w:cs="Arial"/>
          <w:b/>
          <w:bCs/>
          <w:color w:val="auto"/>
          <w:sz w:val="44"/>
          <w:szCs w:val="44"/>
        </w:rPr>
        <w:t>Book Discussion</w:t>
      </w:r>
    </w:p>
    <w:p w14:paraId="24D1E22E" w14:textId="77777777" w:rsidR="00945117" w:rsidRDefault="00945117" w:rsidP="0077003E">
      <w:pPr>
        <w:spacing w:after="0" w:line="276" w:lineRule="auto"/>
        <w:rPr>
          <w:rFonts w:ascii="Arial" w:hAnsi="Arial" w:cs="Arial"/>
          <w:sz w:val="36"/>
          <w:szCs w:val="36"/>
        </w:rPr>
      </w:pPr>
    </w:p>
    <w:p w14:paraId="2FB34BFF" w14:textId="42C2F43C" w:rsidR="00945117" w:rsidRDefault="00945117" w:rsidP="00945117">
      <w:pPr>
        <w:spacing w:after="0" w:line="276" w:lineRule="auto"/>
        <w:rPr>
          <w:rFonts w:ascii="Arial" w:hAnsi="Arial" w:cs="Arial"/>
          <w:sz w:val="36"/>
          <w:szCs w:val="36"/>
        </w:rPr>
      </w:pPr>
      <w:r w:rsidRPr="00945117">
        <w:rPr>
          <w:rFonts w:ascii="Arial" w:hAnsi="Arial" w:cs="Arial"/>
          <w:sz w:val="36"/>
          <w:szCs w:val="36"/>
        </w:rPr>
        <w:t xml:space="preserve">You are invited to a book discussion happening on Thursday, Feb. 13 at </w:t>
      </w:r>
      <w:r>
        <w:rPr>
          <w:rFonts w:ascii="Arial" w:hAnsi="Arial" w:cs="Arial"/>
          <w:sz w:val="36"/>
          <w:szCs w:val="36"/>
        </w:rPr>
        <w:t>7 p.m. Eastern (</w:t>
      </w:r>
      <w:r w:rsidRPr="00945117">
        <w:rPr>
          <w:rFonts w:ascii="Arial" w:hAnsi="Arial" w:cs="Arial"/>
          <w:sz w:val="36"/>
          <w:szCs w:val="36"/>
        </w:rPr>
        <w:t>4</w:t>
      </w:r>
      <w:r>
        <w:rPr>
          <w:rFonts w:ascii="Arial" w:hAnsi="Arial" w:cs="Arial"/>
          <w:sz w:val="36"/>
          <w:szCs w:val="36"/>
        </w:rPr>
        <w:t xml:space="preserve"> p.m. Pacific, 2 p.m. Hawaii time)</w:t>
      </w:r>
      <w:r w:rsidRPr="00945117">
        <w:rPr>
          <w:rFonts w:ascii="Arial" w:hAnsi="Arial" w:cs="Arial"/>
          <w:sz w:val="36"/>
          <w:szCs w:val="36"/>
        </w:rPr>
        <w:t xml:space="preserve">. This discussion is being sponsored by the </w:t>
      </w:r>
      <w:r w:rsidRPr="00945117">
        <w:rPr>
          <w:rFonts w:ascii="Arial" w:hAnsi="Arial" w:cs="Arial"/>
          <w:sz w:val="36"/>
          <w:szCs w:val="36"/>
        </w:rPr>
        <w:lastRenderedPageBreak/>
        <w:t xml:space="preserve">Multicultural Affairs Committee, the Jewish Hour, and the Harambee Alliance of the Blind. We wanted to give you time to allow for reading the book so that you may choose to participate in the dialogue. Our book conversation format will allow for all who want to contribute thoughts and opinions to have plenty of opportunity to do so. And of course, even if you </w:t>
      </w:r>
      <w:proofErr w:type="gramStart"/>
      <w:r w:rsidRPr="00945117">
        <w:rPr>
          <w:rFonts w:ascii="Arial" w:hAnsi="Arial" w:cs="Arial"/>
          <w:sz w:val="36"/>
          <w:szCs w:val="36"/>
        </w:rPr>
        <w:t>aren’t able to</w:t>
      </w:r>
      <w:proofErr w:type="gramEnd"/>
      <w:r w:rsidRPr="00945117">
        <w:rPr>
          <w:rFonts w:ascii="Arial" w:hAnsi="Arial" w:cs="Arial"/>
          <w:sz w:val="36"/>
          <w:szCs w:val="36"/>
        </w:rPr>
        <w:t xml:space="preserve"> read the book and would still like to tune in, we welcome you as well.  </w:t>
      </w:r>
    </w:p>
    <w:p w14:paraId="55622D53" w14:textId="77777777" w:rsidR="00945117" w:rsidRDefault="00945117" w:rsidP="00945117">
      <w:pPr>
        <w:spacing w:after="0" w:line="276" w:lineRule="auto"/>
        <w:rPr>
          <w:rFonts w:ascii="Arial" w:hAnsi="Arial" w:cs="Arial"/>
          <w:sz w:val="36"/>
          <w:szCs w:val="36"/>
        </w:rPr>
      </w:pPr>
    </w:p>
    <w:p w14:paraId="48CA071F" w14:textId="68C2C414" w:rsidR="00945117" w:rsidRDefault="00945117" w:rsidP="00945117">
      <w:pPr>
        <w:spacing w:after="0" w:line="276" w:lineRule="auto"/>
        <w:rPr>
          <w:rFonts w:ascii="Arial" w:hAnsi="Arial" w:cs="Arial"/>
          <w:sz w:val="36"/>
          <w:szCs w:val="36"/>
        </w:rPr>
      </w:pPr>
      <w:r>
        <w:rPr>
          <w:rFonts w:ascii="Arial" w:hAnsi="Arial" w:cs="Arial"/>
          <w:sz w:val="36"/>
          <w:szCs w:val="36"/>
        </w:rPr>
        <w:t xml:space="preserve">The book we’re discussing is “The Heaven &amp; Earth Grocery Store,” by James McBride, DB115655. Reading time is 12 hours, 24 minutes. </w:t>
      </w:r>
      <w:r w:rsidRPr="00945117">
        <w:rPr>
          <w:rFonts w:ascii="Arial" w:hAnsi="Arial" w:cs="Arial"/>
          <w:sz w:val="36"/>
          <w:szCs w:val="36"/>
        </w:rPr>
        <w:t>In addition to winning a National Book Award, James McBride is also the recipient of the 2024</w:t>
      </w:r>
      <w:r>
        <w:rPr>
          <w:rFonts w:ascii="Arial" w:hAnsi="Arial" w:cs="Arial"/>
          <w:sz w:val="36"/>
          <w:szCs w:val="36"/>
        </w:rPr>
        <w:t xml:space="preserve"> </w:t>
      </w:r>
      <w:r w:rsidRPr="00945117">
        <w:rPr>
          <w:rFonts w:ascii="Arial" w:hAnsi="Arial" w:cs="Arial"/>
          <w:sz w:val="36"/>
          <w:szCs w:val="36"/>
        </w:rPr>
        <w:t>Library of Congress Prize for American Fiction. In this novel he shows his gift for writing about the complexity of human interactions through the creation of memorable characters and enthralling storytelling.</w:t>
      </w:r>
    </w:p>
    <w:p w14:paraId="2687CEA2" w14:textId="77777777" w:rsidR="00911A0C" w:rsidRDefault="00911A0C" w:rsidP="00945117">
      <w:pPr>
        <w:spacing w:after="0" w:line="276" w:lineRule="auto"/>
        <w:rPr>
          <w:rFonts w:ascii="Arial" w:hAnsi="Arial" w:cs="Arial"/>
          <w:sz w:val="36"/>
          <w:szCs w:val="36"/>
        </w:rPr>
      </w:pPr>
    </w:p>
    <w:p w14:paraId="7697EFF0" w14:textId="77777777" w:rsidR="00EB0FCB" w:rsidRPr="00EB0FCB" w:rsidRDefault="00EB0FCB" w:rsidP="00EB0FCB">
      <w:pPr>
        <w:keepNext/>
        <w:keepLines/>
        <w:spacing w:after="0" w:line="276" w:lineRule="auto"/>
        <w:outlineLvl w:val="0"/>
        <w:rPr>
          <w:rFonts w:ascii="Arial" w:eastAsia="Times New Roman" w:hAnsi="Arial" w:cs="Arial"/>
          <w:b/>
          <w:bCs/>
          <w:sz w:val="44"/>
          <w:szCs w:val="44"/>
        </w:rPr>
      </w:pPr>
      <w:bookmarkStart w:id="6" w:name="OhioScholarships"/>
      <w:r w:rsidRPr="00EB0FCB">
        <w:rPr>
          <w:rFonts w:ascii="Arial" w:eastAsia="Times New Roman" w:hAnsi="Arial" w:cs="Arial"/>
          <w:b/>
          <w:bCs/>
          <w:sz w:val="44"/>
          <w:szCs w:val="44"/>
        </w:rPr>
        <w:t>ACB-Ohio Scholarships</w:t>
      </w:r>
    </w:p>
    <w:bookmarkEnd w:id="6"/>
    <w:p w14:paraId="3DDCD448" w14:textId="77777777" w:rsidR="00EB0FCB" w:rsidRPr="00EB0FCB" w:rsidRDefault="00EB0FCB" w:rsidP="00EB0FCB">
      <w:pPr>
        <w:spacing w:after="0" w:line="276" w:lineRule="auto"/>
        <w:rPr>
          <w:rFonts w:ascii="Arial" w:eastAsia="Calibri" w:hAnsi="Arial" w:cs="Arial"/>
          <w:sz w:val="40"/>
          <w:szCs w:val="40"/>
        </w:rPr>
      </w:pPr>
    </w:p>
    <w:p w14:paraId="5BC89F01" w14:textId="77777777" w:rsidR="00EB0FCB" w:rsidRPr="00EB0FCB" w:rsidRDefault="00EB0FCB" w:rsidP="00EB0FCB">
      <w:pPr>
        <w:spacing w:after="0" w:line="276" w:lineRule="auto"/>
        <w:rPr>
          <w:rFonts w:ascii="Arial" w:eastAsia="Calibri" w:hAnsi="Arial" w:cs="Arial"/>
          <w:sz w:val="36"/>
          <w:szCs w:val="36"/>
        </w:rPr>
      </w:pPr>
      <w:r w:rsidRPr="00EB0FCB">
        <w:rPr>
          <w:rFonts w:ascii="Arial" w:eastAsia="Calibri" w:hAnsi="Arial" w:cs="Arial"/>
          <w:sz w:val="36"/>
          <w:szCs w:val="36"/>
        </w:rPr>
        <w:t>The American Council of the Blind of Ohio offers several scholarships each academic year. The scholarships are:</w:t>
      </w:r>
    </w:p>
    <w:p w14:paraId="3A88C2D4" w14:textId="77777777" w:rsidR="00EB0FCB" w:rsidRPr="00EB0FCB" w:rsidRDefault="00EB0FCB" w:rsidP="00EB0FCB">
      <w:pPr>
        <w:spacing w:after="0" w:line="276" w:lineRule="auto"/>
        <w:rPr>
          <w:rFonts w:ascii="Arial" w:eastAsia="Calibri" w:hAnsi="Arial" w:cs="Arial"/>
          <w:sz w:val="36"/>
          <w:szCs w:val="36"/>
        </w:rPr>
      </w:pPr>
    </w:p>
    <w:p w14:paraId="2BA71436" w14:textId="77777777" w:rsidR="00EB0FCB" w:rsidRPr="00EB0FCB" w:rsidRDefault="00EB0FCB" w:rsidP="00EB0FCB">
      <w:pPr>
        <w:numPr>
          <w:ilvl w:val="0"/>
          <w:numId w:val="12"/>
        </w:numPr>
        <w:spacing w:after="0" w:line="276" w:lineRule="auto"/>
        <w:rPr>
          <w:rFonts w:ascii="Arial" w:eastAsia="Calibri" w:hAnsi="Arial" w:cs="Arial"/>
          <w:sz w:val="36"/>
          <w:szCs w:val="36"/>
        </w:rPr>
      </w:pPr>
      <w:r w:rsidRPr="00EB0FCB">
        <w:rPr>
          <w:rFonts w:ascii="Arial" w:eastAsia="Calibri" w:hAnsi="Arial" w:cs="Arial"/>
          <w:sz w:val="36"/>
          <w:szCs w:val="36"/>
        </w:rPr>
        <w:t>$1,000 Friends of Freshman Scholarship, which is presented to a blind or low vision entering freshman in any field of study.</w:t>
      </w:r>
    </w:p>
    <w:p w14:paraId="43BF2340" w14:textId="77777777" w:rsidR="00EB0FCB" w:rsidRPr="00EB0FCB" w:rsidRDefault="00EB0FCB" w:rsidP="00EB0FCB">
      <w:pPr>
        <w:numPr>
          <w:ilvl w:val="0"/>
          <w:numId w:val="12"/>
        </w:numPr>
        <w:spacing w:after="0" w:line="276" w:lineRule="auto"/>
        <w:rPr>
          <w:rFonts w:ascii="Arial" w:eastAsia="Calibri" w:hAnsi="Arial" w:cs="Arial"/>
          <w:sz w:val="36"/>
          <w:szCs w:val="36"/>
        </w:rPr>
      </w:pPr>
      <w:r w:rsidRPr="00EB0FCB">
        <w:rPr>
          <w:rFonts w:ascii="Arial" w:eastAsia="Calibri" w:hAnsi="Arial" w:cs="Arial"/>
          <w:sz w:val="36"/>
          <w:szCs w:val="36"/>
        </w:rPr>
        <w:lastRenderedPageBreak/>
        <w:t xml:space="preserve">$3,000-$5,000 ACB-Ohio Scholarships, which are awarded to one or more blind or low vision student in any field of study, or sighted student in a field of study directly benefiting the blind and low vision community. This scholarship is open to students in trade or technical schools, 2- or 4-year undergraduate degree programs, graduate degree programs, or other post-secondary study, such as for continuing education, special certification, or licensure. </w:t>
      </w:r>
    </w:p>
    <w:p w14:paraId="16B81A9B" w14:textId="77777777" w:rsidR="00EB0FCB" w:rsidRPr="00EB0FCB" w:rsidRDefault="00EB0FCB" w:rsidP="00EB0FCB">
      <w:pPr>
        <w:spacing w:after="0" w:line="276" w:lineRule="auto"/>
        <w:ind w:left="720"/>
        <w:rPr>
          <w:rFonts w:ascii="Arial" w:eastAsia="Calibri" w:hAnsi="Arial" w:cs="Arial"/>
          <w:sz w:val="36"/>
          <w:szCs w:val="36"/>
        </w:rPr>
      </w:pPr>
    </w:p>
    <w:p w14:paraId="2FE1634F" w14:textId="3161050D" w:rsidR="00EB0FCB" w:rsidRDefault="00EB0FCB" w:rsidP="00EB0FCB">
      <w:pPr>
        <w:spacing w:after="0" w:line="276" w:lineRule="auto"/>
        <w:rPr>
          <w:rFonts w:ascii="Arial" w:eastAsia="Calibri" w:hAnsi="Arial" w:cs="Arial"/>
          <w:sz w:val="36"/>
          <w:szCs w:val="36"/>
        </w:rPr>
      </w:pPr>
      <w:r w:rsidRPr="00EB0FCB">
        <w:rPr>
          <w:rFonts w:ascii="Arial" w:eastAsia="Calibri" w:hAnsi="Arial" w:cs="Arial"/>
          <w:sz w:val="36"/>
          <w:szCs w:val="36"/>
        </w:rPr>
        <w:t xml:space="preserve">Requirements and application materials can be found at </w:t>
      </w:r>
      <w:hyperlink r:id="rId12" w:history="1">
        <w:r w:rsidRPr="00EB0FCB">
          <w:rPr>
            <w:rFonts w:ascii="Arial" w:eastAsia="Calibri" w:hAnsi="Arial" w:cs="Arial"/>
            <w:b/>
            <w:bCs/>
            <w:color w:val="0070C0"/>
            <w:sz w:val="36"/>
            <w:szCs w:val="36"/>
            <w:u w:val="single"/>
          </w:rPr>
          <w:t>www.acbohio.org/scholarships</w:t>
        </w:r>
      </w:hyperlink>
      <w:r w:rsidRPr="00EB0FCB">
        <w:rPr>
          <w:rFonts w:ascii="Arial" w:eastAsia="Calibri" w:hAnsi="Arial" w:cs="Arial"/>
          <w:sz w:val="36"/>
          <w:szCs w:val="36"/>
        </w:rPr>
        <w:t xml:space="preserve">. Completed applications must be postmarked no later than </w:t>
      </w:r>
      <w:r w:rsidRPr="00EB0FCB">
        <w:rPr>
          <w:rFonts w:ascii="Arial" w:eastAsia="Calibri" w:hAnsi="Arial" w:cs="Arial"/>
          <w:b/>
          <w:bCs/>
          <w:sz w:val="36"/>
          <w:szCs w:val="36"/>
        </w:rPr>
        <w:t>March 31, 2025</w:t>
      </w:r>
      <w:r w:rsidRPr="00EB0FCB">
        <w:rPr>
          <w:rFonts w:ascii="Arial" w:eastAsia="Calibri" w:hAnsi="Arial" w:cs="Arial"/>
          <w:sz w:val="36"/>
          <w:szCs w:val="36"/>
        </w:rPr>
        <w:t xml:space="preserve">, if mailed, or no later than 11:59 p.m. on that date if e-mailed. If you have questions or need clarification, email </w:t>
      </w:r>
      <w:hyperlink r:id="rId13" w:history="1">
        <w:r w:rsidRPr="00EB0FCB">
          <w:rPr>
            <w:rFonts w:ascii="Arial" w:eastAsia="Calibri" w:hAnsi="Arial" w:cs="Arial"/>
            <w:color w:val="0563C1"/>
            <w:sz w:val="36"/>
            <w:szCs w:val="36"/>
            <w:u w:val="single"/>
          </w:rPr>
          <w:t>scholarships@acbohio.org</w:t>
        </w:r>
      </w:hyperlink>
      <w:r w:rsidRPr="00EB0FCB">
        <w:rPr>
          <w:rFonts w:ascii="Arial" w:eastAsia="Calibri" w:hAnsi="Arial" w:cs="Arial"/>
          <w:sz w:val="36"/>
          <w:szCs w:val="36"/>
        </w:rPr>
        <w:t xml:space="preserve"> or call </w:t>
      </w:r>
      <w:r w:rsidR="006A00C7">
        <w:rPr>
          <w:rFonts w:ascii="Arial" w:eastAsia="Calibri" w:hAnsi="Arial" w:cs="Arial"/>
          <w:sz w:val="36"/>
          <w:szCs w:val="36"/>
        </w:rPr>
        <w:t>(</w:t>
      </w:r>
      <w:r w:rsidRPr="00EB0FCB">
        <w:rPr>
          <w:rFonts w:ascii="Arial" w:eastAsia="Calibri" w:hAnsi="Arial" w:cs="Arial"/>
          <w:sz w:val="36"/>
          <w:szCs w:val="36"/>
        </w:rPr>
        <w:t>614</w:t>
      </w:r>
      <w:r w:rsidR="006A00C7">
        <w:rPr>
          <w:rFonts w:ascii="Arial" w:eastAsia="Calibri" w:hAnsi="Arial" w:cs="Arial"/>
          <w:sz w:val="36"/>
          <w:szCs w:val="36"/>
        </w:rPr>
        <w:t xml:space="preserve">) </w:t>
      </w:r>
      <w:r w:rsidRPr="00EB0FCB">
        <w:rPr>
          <w:rFonts w:ascii="Arial" w:eastAsia="Calibri" w:hAnsi="Arial" w:cs="Arial"/>
          <w:sz w:val="36"/>
          <w:szCs w:val="36"/>
        </w:rPr>
        <w:t>261-3561.</w:t>
      </w:r>
    </w:p>
    <w:p w14:paraId="3FF68E06" w14:textId="77777777" w:rsidR="006A00C7" w:rsidRDefault="006A00C7" w:rsidP="00EB0FCB">
      <w:pPr>
        <w:spacing w:after="0" w:line="276" w:lineRule="auto"/>
        <w:rPr>
          <w:rFonts w:ascii="Arial" w:eastAsia="Calibri" w:hAnsi="Arial" w:cs="Arial"/>
          <w:sz w:val="36"/>
          <w:szCs w:val="36"/>
        </w:rPr>
      </w:pPr>
    </w:p>
    <w:p w14:paraId="65F5F923" w14:textId="12EF9415" w:rsidR="004009F2" w:rsidRPr="004009F2" w:rsidRDefault="004009F2" w:rsidP="004009F2">
      <w:pPr>
        <w:pStyle w:val="Heading1"/>
        <w:spacing w:before="0" w:after="0" w:line="276" w:lineRule="auto"/>
        <w:rPr>
          <w:rFonts w:ascii="Arial" w:eastAsia="Calibri" w:hAnsi="Arial" w:cs="Arial"/>
          <w:b/>
          <w:bCs/>
          <w:color w:val="auto"/>
          <w:sz w:val="44"/>
          <w:szCs w:val="44"/>
        </w:rPr>
      </w:pPr>
      <w:bookmarkStart w:id="7" w:name="ApplyforFIAScholarship"/>
      <w:r w:rsidRPr="004009F2">
        <w:rPr>
          <w:rFonts w:ascii="Arial" w:eastAsia="Calibri" w:hAnsi="Arial" w:cs="Arial"/>
          <w:b/>
          <w:bCs/>
          <w:color w:val="auto"/>
          <w:sz w:val="44"/>
          <w:szCs w:val="44"/>
        </w:rPr>
        <w:t>Apply for the Friends-in-Art Scholarship</w:t>
      </w:r>
    </w:p>
    <w:bookmarkEnd w:id="7"/>
    <w:p w14:paraId="2DF1B7E8" w14:textId="77777777" w:rsidR="004009F2" w:rsidRPr="004009F2" w:rsidRDefault="004009F2" w:rsidP="00EB0FCB">
      <w:pPr>
        <w:spacing w:after="0" w:line="276" w:lineRule="auto"/>
        <w:rPr>
          <w:rFonts w:ascii="Arial" w:eastAsia="Calibri" w:hAnsi="Arial" w:cs="Arial"/>
          <w:b/>
          <w:bCs/>
          <w:sz w:val="36"/>
          <w:szCs w:val="36"/>
        </w:rPr>
      </w:pPr>
    </w:p>
    <w:p w14:paraId="14824A1E" w14:textId="0C10B05D" w:rsidR="004009F2" w:rsidRPr="004009F2" w:rsidRDefault="004009F2" w:rsidP="004009F2">
      <w:pPr>
        <w:spacing w:after="0" w:line="276" w:lineRule="auto"/>
        <w:rPr>
          <w:rFonts w:ascii="Arial" w:eastAsia="Calibri" w:hAnsi="Arial" w:cs="Arial"/>
          <w:sz w:val="36"/>
          <w:szCs w:val="36"/>
        </w:rPr>
      </w:pPr>
      <w:r w:rsidRPr="004009F2">
        <w:rPr>
          <w:rFonts w:ascii="Arial" w:eastAsia="Calibri" w:hAnsi="Arial" w:cs="Arial" w:hint="eastAsia"/>
          <w:sz w:val="36"/>
          <w:szCs w:val="36"/>
        </w:rPr>
        <w:t>Friends-in-Art (FIA), a nonprofit organization with the mission of creating spaces where blind and low vision artist and audiences thrive and an affiliate of the American Council of the Blind (ACB), offers an annual $2</w:t>
      </w:r>
      <w:r>
        <w:rPr>
          <w:rFonts w:ascii="Arial" w:eastAsia="Calibri" w:hAnsi="Arial" w:cs="Arial"/>
          <w:sz w:val="36"/>
          <w:szCs w:val="36"/>
        </w:rPr>
        <w:t>,</w:t>
      </w:r>
      <w:r w:rsidRPr="004009F2">
        <w:rPr>
          <w:rFonts w:ascii="Arial" w:eastAsia="Calibri" w:hAnsi="Arial" w:cs="Arial" w:hint="eastAsia"/>
          <w:sz w:val="36"/>
          <w:szCs w:val="36"/>
        </w:rPr>
        <w:t xml:space="preserve">000 scholarship to college students who are legally blind. </w:t>
      </w:r>
    </w:p>
    <w:p w14:paraId="65622F92" w14:textId="77777777" w:rsidR="004009F2" w:rsidRPr="004009F2" w:rsidRDefault="004009F2" w:rsidP="004009F2">
      <w:pPr>
        <w:spacing w:after="0" w:line="276" w:lineRule="auto"/>
        <w:rPr>
          <w:rFonts w:ascii="Arial" w:eastAsia="Calibri" w:hAnsi="Arial" w:cs="Arial"/>
          <w:sz w:val="36"/>
          <w:szCs w:val="36"/>
        </w:rPr>
      </w:pPr>
    </w:p>
    <w:p w14:paraId="02C7E99B" w14:textId="774AA53E" w:rsidR="004009F2" w:rsidRPr="004009F2" w:rsidRDefault="004009F2" w:rsidP="004009F2">
      <w:pPr>
        <w:spacing w:after="0" w:line="276" w:lineRule="auto"/>
        <w:rPr>
          <w:rFonts w:ascii="Arial" w:eastAsia="Calibri" w:hAnsi="Arial" w:cs="Arial"/>
          <w:sz w:val="36"/>
          <w:szCs w:val="36"/>
        </w:rPr>
      </w:pPr>
      <w:r w:rsidRPr="004009F2">
        <w:rPr>
          <w:rFonts w:ascii="Arial" w:eastAsia="Calibri" w:hAnsi="Arial" w:cs="Arial" w:hint="eastAsia"/>
          <w:sz w:val="36"/>
          <w:szCs w:val="36"/>
        </w:rPr>
        <w:t xml:space="preserve">If you are a high school senior or a college student engaged in the fields of music, visual arts, drama, graphic </w:t>
      </w:r>
      <w:r w:rsidRPr="004009F2">
        <w:rPr>
          <w:rFonts w:ascii="Arial" w:eastAsia="Calibri" w:hAnsi="Arial" w:cs="Arial" w:hint="eastAsia"/>
          <w:sz w:val="36"/>
          <w:szCs w:val="36"/>
        </w:rPr>
        <w:lastRenderedPageBreak/>
        <w:t xml:space="preserve">design, creative writing, and/or some combination of the above, and are blind or low vision, we encourage you to apply! </w:t>
      </w:r>
    </w:p>
    <w:p w14:paraId="4A59928F" w14:textId="77777777" w:rsidR="004009F2" w:rsidRPr="004009F2" w:rsidRDefault="004009F2" w:rsidP="004009F2">
      <w:pPr>
        <w:spacing w:after="0" w:line="276" w:lineRule="auto"/>
        <w:rPr>
          <w:rFonts w:ascii="Arial" w:eastAsia="Calibri" w:hAnsi="Arial" w:cs="Arial"/>
          <w:sz w:val="36"/>
          <w:szCs w:val="36"/>
        </w:rPr>
      </w:pPr>
    </w:p>
    <w:p w14:paraId="69585B14" w14:textId="77777777" w:rsidR="004009F2" w:rsidRPr="004009F2" w:rsidRDefault="004009F2" w:rsidP="004009F2">
      <w:pPr>
        <w:spacing w:after="0" w:line="276" w:lineRule="auto"/>
        <w:rPr>
          <w:rFonts w:ascii="Arial" w:eastAsia="Calibri" w:hAnsi="Arial" w:cs="Arial"/>
          <w:sz w:val="36"/>
          <w:szCs w:val="36"/>
        </w:rPr>
      </w:pPr>
      <w:r w:rsidRPr="004009F2">
        <w:rPr>
          <w:rFonts w:ascii="Arial" w:eastAsia="Calibri" w:hAnsi="Arial" w:cs="Arial" w:hint="eastAsia"/>
          <w:sz w:val="36"/>
          <w:szCs w:val="36"/>
        </w:rPr>
        <w:t>In addition to being legally blind, applicants must:</w:t>
      </w:r>
    </w:p>
    <w:p w14:paraId="25D2A937" w14:textId="05B223FA" w:rsidR="004009F2" w:rsidRPr="004009F2" w:rsidRDefault="004009F2" w:rsidP="004009F2">
      <w:pPr>
        <w:pStyle w:val="ListParagraph"/>
        <w:numPr>
          <w:ilvl w:val="0"/>
          <w:numId w:val="13"/>
        </w:numPr>
        <w:spacing w:after="0" w:line="276" w:lineRule="auto"/>
        <w:rPr>
          <w:rFonts w:ascii="Arial" w:eastAsia="Calibri" w:hAnsi="Arial" w:cs="Arial"/>
          <w:sz w:val="36"/>
          <w:szCs w:val="36"/>
        </w:rPr>
      </w:pPr>
      <w:r w:rsidRPr="004009F2">
        <w:rPr>
          <w:rFonts w:ascii="Arial" w:eastAsia="Calibri" w:hAnsi="Arial" w:cs="Arial" w:hint="eastAsia"/>
          <w:sz w:val="36"/>
          <w:szCs w:val="36"/>
        </w:rPr>
        <w:t xml:space="preserve">Maintain a 3.0 GPA; </w:t>
      </w:r>
    </w:p>
    <w:p w14:paraId="727E9242" w14:textId="77777777" w:rsidR="004009F2" w:rsidRPr="004009F2" w:rsidRDefault="004009F2" w:rsidP="004009F2">
      <w:pPr>
        <w:pStyle w:val="ListParagraph"/>
        <w:numPr>
          <w:ilvl w:val="0"/>
          <w:numId w:val="13"/>
        </w:numPr>
        <w:spacing w:after="0" w:line="276" w:lineRule="auto"/>
        <w:rPr>
          <w:rFonts w:ascii="Arial" w:eastAsia="Calibri" w:hAnsi="Arial" w:cs="Arial"/>
          <w:sz w:val="36"/>
          <w:szCs w:val="36"/>
        </w:rPr>
      </w:pPr>
      <w:r w:rsidRPr="004009F2">
        <w:rPr>
          <w:rFonts w:ascii="Arial" w:eastAsia="Calibri" w:hAnsi="Arial" w:cs="Arial" w:hint="eastAsia"/>
          <w:sz w:val="36"/>
          <w:szCs w:val="36"/>
        </w:rPr>
        <w:t xml:space="preserve">Be a full-time student or work 32 or more hours per week while attending college part-time; and </w:t>
      </w:r>
    </w:p>
    <w:p w14:paraId="6303DA9D" w14:textId="4046AD99" w:rsidR="004009F2" w:rsidRPr="004009F2" w:rsidRDefault="004009F2" w:rsidP="004009F2">
      <w:pPr>
        <w:pStyle w:val="ListParagraph"/>
        <w:numPr>
          <w:ilvl w:val="0"/>
          <w:numId w:val="13"/>
        </w:numPr>
        <w:spacing w:after="0" w:line="276" w:lineRule="auto"/>
        <w:rPr>
          <w:rFonts w:ascii="Arial" w:eastAsia="Calibri" w:hAnsi="Arial" w:cs="Arial"/>
          <w:sz w:val="36"/>
          <w:szCs w:val="36"/>
        </w:rPr>
      </w:pPr>
      <w:r w:rsidRPr="004009F2">
        <w:rPr>
          <w:rFonts w:ascii="Arial" w:eastAsia="Calibri" w:hAnsi="Arial" w:cs="Arial" w:hint="eastAsia"/>
          <w:sz w:val="36"/>
          <w:szCs w:val="36"/>
        </w:rPr>
        <w:t xml:space="preserve">Be involved in their school/local community. </w:t>
      </w:r>
    </w:p>
    <w:p w14:paraId="25E6B3B2" w14:textId="77777777" w:rsidR="004009F2" w:rsidRPr="004009F2" w:rsidRDefault="004009F2" w:rsidP="004009F2">
      <w:pPr>
        <w:spacing w:after="0" w:line="276" w:lineRule="auto"/>
        <w:rPr>
          <w:rFonts w:ascii="Arial" w:eastAsia="Calibri" w:hAnsi="Arial" w:cs="Arial"/>
          <w:sz w:val="36"/>
          <w:szCs w:val="36"/>
        </w:rPr>
      </w:pPr>
    </w:p>
    <w:p w14:paraId="699E52C9" w14:textId="10ED6126" w:rsidR="004009F2" w:rsidRPr="004009F2" w:rsidRDefault="004009F2" w:rsidP="004009F2">
      <w:pPr>
        <w:spacing w:after="0" w:line="276" w:lineRule="auto"/>
        <w:rPr>
          <w:rFonts w:ascii="Arial" w:eastAsia="Calibri" w:hAnsi="Arial" w:cs="Arial"/>
          <w:sz w:val="36"/>
          <w:szCs w:val="36"/>
        </w:rPr>
      </w:pPr>
      <w:r w:rsidRPr="004009F2">
        <w:rPr>
          <w:rFonts w:ascii="Arial" w:eastAsia="Calibri" w:hAnsi="Arial" w:cs="Arial" w:hint="eastAsia"/>
          <w:sz w:val="36"/>
          <w:szCs w:val="36"/>
        </w:rPr>
        <w:t>To find out more or to apply, please visit</w:t>
      </w:r>
      <w:r>
        <w:rPr>
          <w:rFonts w:ascii="Arial" w:eastAsia="Calibri" w:hAnsi="Arial" w:cs="Arial"/>
          <w:sz w:val="36"/>
          <w:szCs w:val="36"/>
        </w:rPr>
        <w:t xml:space="preserve"> </w:t>
      </w:r>
      <w:hyperlink r:id="rId14" w:history="1">
        <w:r w:rsidRPr="004009F2">
          <w:rPr>
            <w:rStyle w:val="Hyperlink"/>
            <w:rFonts w:ascii="Arial" w:eastAsia="Calibri" w:hAnsi="Arial" w:cs="Arial" w:hint="eastAsia"/>
            <w:b/>
            <w:bCs/>
            <w:color w:val="0070C0"/>
            <w:sz w:val="36"/>
            <w:szCs w:val="36"/>
          </w:rPr>
          <w:t>https://acb.org/scholarships</w:t>
        </w:r>
      </w:hyperlink>
      <w:r>
        <w:rPr>
          <w:rFonts w:ascii="Arial" w:eastAsia="Calibri" w:hAnsi="Arial" w:cs="Arial"/>
          <w:sz w:val="36"/>
          <w:szCs w:val="36"/>
        </w:rPr>
        <w:t xml:space="preserve">. </w:t>
      </w:r>
    </w:p>
    <w:p w14:paraId="79DAD357" w14:textId="77777777" w:rsidR="004009F2" w:rsidRPr="004009F2" w:rsidRDefault="004009F2" w:rsidP="004009F2">
      <w:pPr>
        <w:spacing w:after="0" w:line="276" w:lineRule="auto"/>
        <w:rPr>
          <w:rFonts w:ascii="Arial" w:eastAsia="Calibri" w:hAnsi="Arial" w:cs="Arial"/>
          <w:sz w:val="36"/>
          <w:szCs w:val="36"/>
        </w:rPr>
      </w:pPr>
    </w:p>
    <w:p w14:paraId="5AEAA724" w14:textId="77777777" w:rsidR="004009F2" w:rsidRPr="004009F2" w:rsidRDefault="004009F2" w:rsidP="004009F2">
      <w:pPr>
        <w:spacing w:after="0" w:line="276" w:lineRule="auto"/>
        <w:rPr>
          <w:rFonts w:ascii="Arial" w:eastAsia="Calibri" w:hAnsi="Arial" w:cs="Arial"/>
          <w:sz w:val="36"/>
          <w:szCs w:val="36"/>
        </w:rPr>
      </w:pPr>
      <w:r w:rsidRPr="004009F2">
        <w:rPr>
          <w:rFonts w:ascii="Arial" w:eastAsia="Calibri" w:hAnsi="Arial" w:cs="Arial" w:hint="eastAsia"/>
          <w:sz w:val="36"/>
          <w:szCs w:val="36"/>
        </w:rPr>
        <w:t xml:space="preserve">Be sure to check the appropriate box while completing the application form so that </w:t>
      </w:r>
      <w:proofErr w:type="gramStart"/>
      <w:r w:rsidRPr="004009F2">
        <w:rPr>
          <w:rFonts w:ascii="Arial" w:eastAsia="Calibri" w:hAnsi="Arial" w:cs="Arial" w:hint="eastAsia"/>
          <w:sz w:val="36"/>
          <w:szCs w:val="36"/>
        </w:rPr>
        <w:t>we will</w:t>
      </w:r>
      <w:proofErr w:type="gramEnd"/>
      <w:r w:rsidRPr="004009F2">
        <w:rPr>
          <w:rFonts w:ascii="Arial" w:eastAsia="Calibri" w:hAnsi="Arial" w:cs="Arial" w:hint="eastAsia"/>
          <w:sz w:val="36"/>
          <w:szCs w:val="36"/>
        </w:rPr>
        <w:t xml:space="preserve"> know you are interested in applying for the FIA scholarship. Please note that completion of the application process will make you eligible for other ACB scholarships. </w:t>
      </w:r>
    </w:p>
    <w:p w14:paraId="771AF7B3" w14:textId="77777777" w:rsidR="004009F2" w:rsidRPr="004009F2" w:rsidRDefault="004009F2" w:rsidP="004009F2">
      <w:pPr>
        <w:spacing w:after="0" w:line="276" w:lineRule="auto"/>
        <w:rPr>
          <w:rFonts w:ascii="Arial" w:eastAsia="Calibri" w:hAnsi="Arial" w:cs="Arial"/>
          <w:sz w:val="36"/>
          <w:szCs w:val="36"/>
        </w:rPr>
      </w:pPr>
    </w:p>
    <w:p w14:paraId="609D963F" w14:textId="14808451" w:rsidR="004009F2" w:rsidRPr="004009F2" w:rsidRDefault="004009F2" w:rsidP="004009F2">
      <w:pPr>
        <w:spacing w:after="0" w:line="276" w:lineRule="auto"/>
        <w:rPr>
          <w:rFonts w:ascii="Arial" w:eastAsia="Calibri" w:hAnsi="Arial" w:cs="Arial"/>
          <w:b/>
          <w:bCs/>
          <w:sz w:val="36"/>
          <w:szCs w:val="36"/>
        </w:rPr>
      </w:pPr>
      <w:r w:rsidRPr="004009F2">
        <w:rPr>
          <w:rFonts w:ascii="Arial" w:eastAsia="Calibri" w:hAnsi="Arial" w:cs="Arial" w:hint="eastAsia"/>
          <w:b/>
          <w:bCs/>
          <w:sz w:val="36"/>
          <w:szCs w:val="36"/>
        </w:rPr>
        <w:t>Deadline: February 14, 2025</w:t>
      </w:r>
    </w:p>
    <w:p w14:paraId="1899D16C" w14:textId="77777777" w:rsidR="004009F2" w:rsidRPr="004009F2" w:rsidRDefault="004009F2" w:rsidP="004009F2">
      <w:pPr>
        <w:spacing w:after="0" w:line="276" w:lineRule="auto"/>
        <w:rPr>
          <w:rFonts w:ascii="Arial" w:eastAsia="Calibri" w:hAnsi="Arial" w:cs="Arial"/>
          <w:sz w:val="36"/>
          <w:szCs w:val="36"/>
        </w:rPr>
      </w:pPr>
    </w:p>
    <w:p w14:paraId="7AC59B5A" w14:textId="5896EE06" w:rsidR="004009F2" w:rsidRPr="004009F2" w:rsidRDefault="004009F2" w:rsidP="004009F2">
      <w:pPr>
        <w:spacing w:after="0" w:line="276" w:lineRule="auto"/>
        <w:rPr>
          <w:rFonts w:ascii="Arial" w:eastAsia="Calibri" w:hAnsi="Arial" w:cs="Arial"/>
          <w:sz w:val="36"/>
          <w:szCs w:val="36"/>
        </w:rPr>
      </w:pPr>
      <w:r w:rsidRPr="004009F2">
        <w:rPr>
          <w:rFonts w:ascii="Arial" w:eastAsia="Calibri" w:hAnsi="Arial" w:cs="Arial" w:hint="eastAsia"/>
          <w:sz w:val="36"/>
          <w:szCs w:val="36"/>
        </w:rPr>
        <w:t>Please direct any questions to Peter Altschul, FIA Scholarship Chair</w:t>
      </w:r>
      <w:r>
        <w:rPr>
          <w:rFonts w:ascii="Arial" w:eastAsia="Calibri" w:hAnsi="Arial" w:cs="Arial"/>
          <w:sz w:val="36"/>
          <w:szCs w:val="36"/>
        </w:rPr>
        <w:t>,</w:t>
      </w:r>
      <w:r w:rsidRPr="004009F2">
        <w:rPr>
          <w:rFonts w:ascii="Arial" w:eastAsia="Calibri" w:hAnsi="Arial" w:cs="Arial" w:hint="eastAsia"/>
          <w:sz w:val="36"/>
          <w:szCs w:val="36"/>
        </w:rPr>
        <w:t xml:space="preserve"> at</w:t>
      </w:r>
      <w:r>
        <w:rPr>
          <w:rFonts w:ascii="Arial" w:eastAsia="Calibri" w:hAnsi="Arial" w:cs="Arial"/>
          <w:sz w:val="36"/>
          <w:szCs w:val="36"/>
        </w:rPr>
        <w:t xml:space="preserve"> </w:t>
      </w:r>
      <w:hyperlink r:id="rId15" w:history="1">
        <w:r w:rsidRPr="004009F2">
          <w:rPr>
            <w:rStyle w:val="Hyperlink"/>
            <w:rFonts w:ascii="Arial" w:eastAsia="Calibri" w:hAnsi="Arial" w:cs="Arial" w:hint="eastAsia"/>
            <w:b/>
            <w:bCs/>
            <w:color w:val="0070C0"/>
            <w:sz w:val="36"/>
            <w:szCs w:val="36"/>
          </w:rPr>
          <w:t>creatingcommonground@outlook.com</w:t>
        </w:r>
      </w:hyperlink>
      <w:r>
        <w:rPr>
          <w:rFonts w:ascii="Arial" w:eastAsia="Calibri" w:hAnsi="Arial" w:cs="Arial"/>
          <w:sz w:val="36"/>
          <w:szCs w:val="36"/>
        </w:rPr>
        <w:t>.</w:t>
      </w:r>
      <w:r w:rsidRPr="004009F2">
        <w:rPr>
          <w:rFonts w:ascii="Arial" w:eastAsia="Calibri" w:hAnsi="Arial" w:cs="Arial" w:hint="eastAsia"/>
          <w:sz w:val="36"/>
          <w:szCs w:val="36"/>
        </w:rPr>
        <w:t xml:space="preserve"> </w:t>
      </w:r>
    </w:p>
    <w:p w14:paraId="0EF809BA" w14:textId="77777777" w:rsidR="004009F2" w:rsidRDefault="004009F2" w:rsidP="00EB0FCB">
      <w:pPr>
        <w:spacing w:after="0" w:line="276" w:lineRule="auto"/>
        <w:rPr>
          <w:rFonts w:ascii="Arial" w:eastAsia="Calibri" w:hAnsi="Arial" w:cs="Arial"/>
          <w:sz w:val="36"/>
          <w:szCs w:val="36"/>
        </w:rPr>
      </w:pPr>
    </w:p>
    <w:p w14:paraId="07F7CCA3" w14:textId="77777777" w:rsidR="006A00C7" w:rsidRPr="00FE177F" w:rsidRDefault="006A00C7" w:rsidP="006A00C7">
      <w:pPr>
        <w:pStyle w:val="Heading1"/>
        <w:spacing w:before="0" w:after="0" w:line="276" w:lineRule="auto"/>
        <w:rPr>
          <w:rFonts w:ascii="Arial" w:hAnsi="Arial" w:cs="Arial"/>
          <w:b/>
          <w:bCs/>
          <w:color w:val="auto"/>
          <w:sz w:val="44"/>
          <w:szCs w:val="44"/>
        </w:rPr>
      </w:pPr>
      <w:bookmarkStart w:id="8" w:name="OnlineStudyatColumbiaUniversity"/>
      <w:r w:rsidRPr="00FE177F">
        <w:rPr>
          <w:rFonts w:ascii="Arial" w:hAnsi="Arial" w:cs="Arial"/>
          <w:b/>
          <w:bCs/>
          <w:color w:val="auto"/>
          <w:sz w:val="44"/>
          <w:szCs w:val="44"/>
        </w:rPr>
        <w:lastRenderedPageBreak/>
        <w:t>Invitation to Participate in an Online Survey Study at Columbia University</w:t>
      </w:r>
    </w:p>
    <w:bookmarkEnd w:id="8"/>
    <w:p w14:paraId="487239EB" w14:textId="77777777" w:rsidR="006A00C7" w:rsidRDefault="006A00C7" w:rsidP="006A00C7">
      <w:pPr>
        <w:spacing w:after="0" w:line="276" w:lineRule="auto"/>
        <w:rPr>
          <w:rFonts w:ascii="Arial" w:hAnsi="Arial" w:cs="Arial"/>
          <w:sz w:val="36"/>
          <w:szCs w:val="36"/>
        </w:rPr>
      </w:pPr>
    </w:p>
    <w:p w14:paraId="6124C8C2" w14:textId="77777777" w:rsidR="006A00C7" w:rsidRDefault="006A00C7" w:rsidP="006A00C7">
      <w:pPr>
        <w:spacing w:after="0" w:line="276" w:lineRule="auto"/>
        <w:rPr>
          <w:rFonts w:ascii="Arial" w:hAnsi="Arial" w:cs="Arial"/>
          <w:sz w:val="36"/>
          <w:szCs w:val="36"/>
        </w:rPr>
      </w:pPr>
      <w:r w:rsidRPr="00FE177F">
        <w:rPr>
          <w:rFonts w:ascii="Arial" w:hAnsi="Arial" w:cs="Arial"/>
          <w:sz w:val="36"/>
          <w:szCs w:val="36"/>
        </w:rPr>
        <w:t xml:space="preserve">We invite you to participate in an online survey at Columbia University that explores views on inclusion of people with disabilities in a type of health research called “Precision Medicine Research.” Precision Medicine Research looks at a person’s genetics, environment, and lifestyle. Knowledge from this type of research can help physicians improve prevention and diagnosis of diseases and develop new treatments. </w:t>
      </w:r>
    </w:p>
    <w:p w14:paraId="5B3692E4" w14:textId="77777777" w:rsidR="006A00C7" w:rsidRPr="00FE177F" w:rsidRDefault="006A00C7" w:rsidP="006A00C7">
      <w:pPr>
        <w:spacing w:after="0" w:line="276" w:lineRule="auto"/>
        <w:rPr>
          <w:rFonts w:ascii="Arial" w:hAnsi="Arial" w:cs="Arial"/>
          <w:sz w:val="36"/>
          <w:szCs w:val="36"/>
        </w:rPr>
      </w:pPr>
    </w:p>
    <w:p w14:paraId="57AE1B8E" w14:textId="77777777" w:rsidR="006A00C7" w:rsidRDefault="006A00C7" w:rsidP="006A00C7">
      <w:pPr>
        <w:spacing w:after="0" w:line="276" w:lineRule="auto"/>
        <w:rPr>
          <w:rFonts w:ascii="Arial" w:hAnsi="Arial" w:cs="Arial"/>
          <w:sz w:val="36"/>
          <w:szCs w:val="36"/>
          <w:lang w:val="en"/>
        </w:rPr>
      </w:pPr>
      <w:r w:rsidRPr="00FE177F">
        <w:rPr>
          <w:rFonts w:ascii="Arial" w:hAnsi="Arial" w:cs="Arial"/>
          <w:sz w:val="36"/>
          <w:szCs w:val="36"/>
          <w:lang w:val="en"/>
        </w:rPr>
        <w:t>Our study is funded by the National Institutes of Health.</w:t>
      </w:r>
    </w:p>
    <w:p w14:paraId="4D63F18C" w14:textId="77777777" w:rsidR="006A00C7" w:rsidRPr="00FE177F" w:rsidRDefault="006A00C7" w:rsidP="006A00C7">
      <w:pPr>
        <w:spacing w:after="0" w:line="276" w:lineRule="auto"/>
        <w:rPr>
          <w:rFonts w:ascii="Arial" w:hAnsi="Arial" w:cs="Arial"/>
          <w:sz w:val="36"/>
          <w:szCs w:val="36"/>
          <w:lang w:val="en"/>
        </w:rPr>
      </w:pPr>
    </w:p>
    <w:p w14:paraId="0E367555" w14:textId="77777777" w:rsidR="006A00C7" w:rsidRPr="00FE177F" w:rsidRDefault="006A00C7" w:rsidP="006A00C7">
      <w:pPr>
        <w:spacing w:after="0" w:line="276" w:lineRule="auto"/>
        <w:rPr>
          <w:rFonts w:ascii="Arial" w:hAnsi="Arial" w:cs="Arial"/>
          <w:sz w:val="36"/>
          <w:szCs w:val="36"/>
        </w:rPr>
      </w:pPr>
      <w:r w:rsidRPr="00FE177F">
        <w:rPr>
          <w:rFonts w:ascii="Arial" w:hAnsi="Arial" w:cs="Arial"/>
          <w:sz w:val="36"/>
          <w:szCs w:val="36"/>
        </w:rPr>
        <w:t>You are invited to participate in this study because you live in the United States and are:</w:t>
      </w:r>
    </w:p>
    <w:p w14:paraId="5A3FFFD1" w14:textId="77777777" w:rsidR="006A00C7" w:rsidRPr="00FE177F" w:rsidRDefault="006A00C7" w:rsidP="006A00C7">
      <w:pPr>
        <w:numPr>
          <w:ilvl w:val="0"/>
          <w:numId w:val="4"/>
        </w:numPr>
        <w:spacing w:after="0" w:line="276" w:lineRule="auto"/>
        <w:rPr>
          <w:rFonts w:ascii="Arial" w:hAnsi="Arial" w:cs="Arial"/>
          <w:sz w:val="36"/>
          <w:szCs w:val="36"/>
          <w:lang w:val="en"/>
        </w:rPr>
      </w:pPr>
      <w:r w:rsidRPr="00FE177F">
        <w:rPr>
          <w:rFonts w:ascii="Arial" w:hAnsi="Arial" w:cs="Arial"/>
          <w:sz w:val="36"/>
          <w:szCs w:val="36"/>
          <w:lang w:val="en"/>
        </w:rPr>
        <w:t>A deaf adult</w:t>
      </w:r>
    </w:p>
    <w:p w14:paraId="6445C8C5" w14:textId="77777777" w:rsidR="006A00C7" w:rsidRPr="00FE177F" w:rsidRDefault="006A00C7" w:rsidP="006A00C7">
      <w:pPr>
        <w:numPr>
          <w:ilvl w:val="0"/>
          <w:numId w:val="4"/>
        </w:numPr>
        <w:spacing w:after="0" w:line="276" w:lineRule="auto"/>
        <w:rPr>
          <w:rFonts w:ascii="Arial" w:hAnsi="Arial" w:cs="Arial"/>
          <w:sz w:val="36"/>
          <w:szCs w:val="36"/>
          <w:lang w:val="en"/>
        </w:rPr>
      </w:pPr>
      <w:r w:rsidRPr="00FE177F">
        <w:rPr>
          <w:rFonts w:ascii="Arial" w:hAnsi="Arial" w:cs="Arial"/>
          <w:sz w:val="36"/>
          <w:szCs w:val="36"/>
          <w:lang w:val="en"/>
        </w:rPr>
        <w:t>A hard</w:t>
      </w:r>
      <w:r>
        <w:rPr>
          <w:rFonts w:ascii="Arial" w:hAnsi="Arial" w:cs="Arial"/>
          <w:sz w:val="36"/>
          <w:szCs w:val="36"/>
          <w:lang w:val="en"/>
        </w:rPr>
        <w:t>-</w:t>
      </w:r>
      <w:r w:rsidRPr="00FE177F">
        <w:rPr>
          <w:rFonts w:ascii="Arial" w:hAnsi="Arial" w:cs="Arial"/>
          <w:sz w:val="36"/>
          <w:szCs w:val="36"/>
          <w:lang w:val="en"/>
        </w:rPr>
        <w:t>of</w:t>
      </w:r>
      <w:r>
        <w:rPr>
          <w:rFonts w:ascii="Arial" w:hAnsi="Arial" w:cs="Arial"/>
          <w:sz w:val="36"/>
          <w:szCs w:val="36"/>
          <w:lang w:val="en"/>
        </w:rPr>
        <w:t>-</w:t>
      </w:r>
      <w:r w:rsidRPr="00FE177F">
        <w:rPr>
          <w:rFonts w:ascii="Arial" w:hAnsi="Arial" w:cs="Arial"/>
          <w:sz w:val="36"/>
          <w:szCs w:val="36"/>
          <w:lang w:val="en"/>
        </w:rPr>
        <w:t>hearing adult</w:t>
      </w:r>
    </w:p>
    <w:p w14:paraId="64341138" w14:textId="77777777" w:rsidR="006A00C7" w:rsidRPr="00FE177F" w:rsidRDefault="006A00C7" w:rsidP="006A00C7">
      <w:pPr>
        <w:numPr>
          <w:ilvl w:val="0"/>
          <w:numId w:val="4"/>
        </w:numPr>
        <w:spacing w:after="0" w:line="276" w:lineRule="auto"/>
        <w:rPr>
          <w:rFonts w:ascii="Arial" w:hAnsi="Arial" w:cs="Arial"/>
          <w:sz w:val="36"/>
          <w:szCs w:val="36"/>
          <w:lang w:val="en"/>
        </w:rPr>
      </w:pPr>
      <w:r w:rsidRPr="00FE177F">
        <w:rPr>
          <w:rFonts w:ascii="Arial" w:hAnsi="Arial" w:cs="Arial"/>
          <w:sz w:val="36"/>
          <w:szCs w:val="36"/>
          <w:lang w:val="en"/>
        </w:rPr>
        <w:t>A blind or low</w:t>
      </w:r>
      <w:r>
        <w:rPr>
          <w:rFonts w:ascii="Arial" w:hAnsi="Arial" w:cs="Arial"/>
          <w:sz w:val="36"/>
          <w:szCs w:val="36"/>
          <w:lang w:val="en"/>
        </w:rPr>
        <w:t>-</w:t>
      </w:r>
      <w:r w:rsidRPr="00FE177F">
        <w:rPr>
          <w:rFonts w:ascii="Arial" w:hAnsi="Arial" w:cs="Arial"/>
          <w:sz w:val="36"/>
          <w:szCs w:val="36"/>
          <w:lang w:val="en"/>
        </w:rPr>
        <w:t>vision adult</w:t>
      </w:r>
    </w:p>
    <w:p w14:paraId="3C858183" w14:textId="77777777" w:rsidR="006A00C7" w:rsidRPr="00FE177F" w:rsidRDefault="006A00C7" w:rsidP="006A00C7">
      <w:pPr>
        <w:numPr>
          <w:ilvl w:val="0"/>
          <w:numId w:val="4"/>
        </w:numPr>
        <w:spacing w:after="0" w:line="276" w:lineRule="auto"/>
        <w:rPr>
          <w:rFonts w:ascii="Arial" w:hAnsi="Arial" w:cs="Arial"/>
          <w:sz w:val="36"/>
          <w:szCs w:val="36"/>
          <w:lang w:val="en"/>
        </w:rPr>
      </w:pPr>
      <w:r w:rsidRPr="00FE177F">
        <w:rPr>
          <w:rFonts w:ascii="Arial" w:hAnsi="Arial" w:cs="Arial"/>
          <w:sz w:val="36"/>
          <w:szCs w:val="36"/>
          <w:lang w:val="en"/>
        </w:rPr>
        <w:t>An adult with a mobility disability</w:t>
      </w:r>
    </w:p>
    <w:p w14:paraId="29AA5E7E" w14:textId="77777777" w:rsidR="006A00C7" w:rsidRDefault="006A00C7" w:rsidP="00EB0FCB">
      <w:pPr>
        <w:spacing w:after="0" w:line="276" w:lineRule="auto"/>
        <w:rPr>
          <w:rFonts w:ascii="Arial" w:eastAsia="Calibri" w:hAnsi="Arial" w:cs="Arial"/>
          <w:sz w:val="36"/>
          <w:szCs w:val="36"/>
        </w:rPr>
      </w:pPr>
    </w:p>
    <w:p w14:paraId="1C6A3913" w14:textId="77777777" w:rsidR="006A00C7" w:rsidRPr="00FE177F" w:rsidRDefault="006A00C7" w:rsidP="006A00C7">
      <w:pPr>
        <w:spacing w:after="0" w:line="276" w:lineRule="auto"/>
        <w:rPr>
          <w:rFonts w:ascii="Arial" w:hAnsi="Arial" w:cs="Arial"/>
          <w:sz w:val="36"/>
          <w:szCs w:val="36"/>
        </w:rPr>
      </w:pPr>
      <w:r w:rsidRPr="00FE177F">
        <w:rPr>
          <w:rFonts w:ascii="Arial" w:hAnsi="Arial" w:cs="Arial"/>
          <w:sz w:val="36"/>
          <w:szCs w:val="36"/>
        </w:rPr>
        <w:t xml:space="preserve">It will take up to about 45 minutes to complete the survey. </w:t>
      </w:r>
    </w:p>
    <w:p w14:paraId="321C47E6" w14:textId="77777777" w:rsidR="006A00C7" w:rsidRDefault="006A00C7" w:rsidP="006A00C7">
      <w:pPr>
        <w:spacing w:after="0" w:line="276" w:lineRule="auto"/>
        <w:rPr>
          <w:rFonts w:ascii="Arial" w:hAnsi="Arial" w:cs="Arial"/>
          <w:sz w:val="36"/>
          <w:szCs w:val="36"/>
        </w:rPr>
      </w:pPr>
    </w:p>
    <w:p w14:paraId="01FF0CAA" w14:textId="77777777" w:rsidR="006A00C7" w:rsidRPr="00FE177F" w:rsidRDefault="006A00C7" w:rsidP="006A00C7">
      <w:pPr>
        <w:spacing w:after="0" w:line="276" w:lineRule="auto"/>
        <w:rPr>
          <w:rFonts w:ascii="Arial" w:hAnsi="Arial" w:cs="Arial"/>
          <w:sz w:val="36"/>
          <w:szCs w:val="36"/>
        </w:rPr>
      </w:pPr>
      <w:r w:rsidRPr="00FE177F">
        <w:rPr>
          <w:rFonts w:ascii="Arial" w:hAnsi="Arial" w:cs="Arial"/>
          <w:sz w:val="36"/>
          <w:szCs w:val="36"/>
        </w:rPr>
        <w:t xml:space="preserve">The survey will be conducted online (see link below). You can complete the survey on a tablet, computer or smartphone. You can ask another person to help you to </w:t>
      </w:r>
      <w:r w:rsidRPr="00FE177F">
        <w:rPr>
          <w:rFonts w:ascii="Arial" w:hAnsi="Arial" w:cs="Arial"/>
          <w:sz w:val="36"/>
          <w:szCs w:val="36"/>
        </w:rPr>
        <w:lastRenderedPageBreak/>
        <w:t xml:space="preserve">complete the study. We can also schedule a one-on-one Zoom meeting to support survey completion. If you need any disability accommodations, please let us know. </w:t>
      </w:r>
    </w:p>
    <w:p w14:paraId="2989896F" w14:textId="77777777" w:rsidR="006A00C7" w:rsidRDefault="006A00C7" w:rsidP="00EB0FCB">
      <w:pPr>
        <w:spacing w:after="0" w:line="276" w:lineRule="auto"/>
        <w:rPr>
          <w:rFonts w:ascii="Arial" w:eastAsia="Calibri" w:hAnsi="Arial" w:cs="Arial"/>
          <w:sz w:val="36"/>
          <w:szCs w:val="36"/>
        </w:rPr>
      </w:pPr>
    </w:p>
    <w:p w14:paraId="0E2699DC" w14:textId="77777777" w:rsidR="006A00C7" w:rsidRPr="00FE177F" w:rsidRDefault="006A00C7" w:rsidP="006A00C7">
      <w:pPr>
        <w:spacing w:after="0" w:line="276" w:lineRule="auto"/>
        <w:rPr>
          <w:rFonts w:ascii="Arial" w:hAnsi="Arial" w:cs="Arial"/>
          <w:b/>
          <w:bCs/>
          <w:color w:val="0070C0"/>
          <w:sz w:val="36"/>
          <w:szCs w:val="36"/>
          <w:lang w:val="en"/>
        </w:rPr>
      </w:pPr>
      <w:hyperlink r:id="rId16" w:history="1">
        <w:r w:rsidRPr="00FE177F">
          <w:rPr>
            <w:rStyle w:val="Hyperlink"/>
            <w:rFonts w:ascii="Arial" w:hAnsi="Arial" w:cs="Arial"/>
            <w:b/>
            <w:bCs/>
            <w:color w:val="0070C0"/>
            <w:sz w:val="36"/>
            <w:szCs w:val="36"/>
            <w:lang w:val="en"/>
          </w:rPr>
          <w:t>Click here to participate in our study</w:t>
        </w:r>
      </w:hyperlink>
    </w:p>
    <w:p w14:paraId="79E93DD9" w14:textId="77777777" w:rsidR="006A00C7" w:rsidRDefault="006A00C7" w:rsidP="006A00C7">
      <w:pPr>
        <w:spacing w:after="0" w:line="276" w:lineRule="auto"/>
        <w:rPr>
          <w:rFonts w:ascii="Arial" w:hAnsi="Arial" w:cs="Arial"/>
          <w:sz w:val="36"/>
          <w:szCs w:val="36"/>
        </w:rPr>
      </w:pPr>
    </w:p>
    <w:p w14:paraId="03F69F21" w14:textId="77777777" w:rsidR="006A00C7" w:rsidRDefault="006A00C7" w:rsidP="006A00C7">
      <w:pPr>
        <w:spacing w:after="0" w:line="276" w:lineRule="auto"/>
        <w:rPr>
          <w:rFonts w:ascii="Arial" w:hAnsi="Arial" w:cs="Arial"/>
          <w:sz w:val="36"/>
          <w:szCs w:val="36"/>
          <w:lang w:val="en"/>
        </w:rPr>
      </w:pPr>
      <w:r w:rsidRPr="00A077D3">
        <w:rPr>
          <w:rFonts w:ascii="Arial" w:hAnsi="Arial" w:cs="Arial"/>
          <w:sz w:val="36"/>
          <w:szCs w:val="36"/>
          <w:lang w:val="en"/>
        </w:rPr>
        <w:t xml:space="preserve">If you have any questions, please contact the lead researcher, Dr. Maya Sabatello, at </w:t>
      </w:r>
      <w:hyperlink r:id="rId17" w:history="1">
        <w:r w:rsidRPr="00A077D3">
          <w:rPr>
            <w:rStyle w:val="Hyperlink"/>
            <w:rFonts w:ascii="Arial" w:hAnsi="Arial" w:cs="Arial"/>
            <w:b/>
            <w:bCs/>
            <w:color w:val="0070C0"/>
            <w:sz w:val="36"/>
            <w:szCs w:val="36"/>
            <w:lang w:val="en"/>
          </w:rPr>
          <w:t>trust-study@cumc.columbia.edu</w:t>
        </w:r>
      </w:hyperlink>
      <w:r w:rsidRPr="00A077D3">
        <w:rPr>
          <w:rFonts w:ascii="Arial" w:hAnsi="Arial" w:cs="Arial"/>
          <w:sz w:val="36"/>
          <w:szCs w:val="36"/>
          <w:lang w:val="en"/>
        </w:rPr>
        <w:t xml:space="preserve">. </w:t>
      </w:r>
    </w:p>
    <w:p w14:paraId="1173249C" w14:textId="77777777" w:rsidR="00911A0C" w:rsidRDefault="00911A0C" w:rsidP="006A00C7">
      <w:pPr>
        <w:spacing w:after="0" w:line="276" w:lineRule="auto"/>
        <w:rPr>
          <w:rFonts w:ascii="Arial" w:hAnsi="Arial" w:cs="Arial"/>
          <w:sz w:val="36"/>
          <w:szCs w:val="36"/>
          <w:lang w:val="en"/>
        </w:rPr>
      </w:pPr>
    </w:p>
    <w:p w14:paraId="45BA66E9" w14:textId="12497DF4" w:rsidR="00911A0C" w:rsidRPr="00911A0C" w:rsidRDefault="00911A0C" w:rsidP="00911A0C">
      <w:pPr>
        <w:pStyle w:val="Heading1"/>
        <w:spacing w:before="0" w:after="0" w:line="276" w:lineRule="auto"/>
        <w:rPr>
          <w:rFonts w:ascii="Arial" w:hAnsi="Arial" w:cs="Arial"/>
          <w:b/>
          <w:bCs/>
          <w:color w:val="auto"/>
          <w:sz w:val="44"/>
          <w:szCs w:val="44"/>
          <w:lang w:val="en"/>
        </w:rPr>
      </w:pPr>
      <w:bookmarkStart w:id="9" w:name="RADxSeeksYourInput"/>
      <w:proofErr w:type="spellStart"/>
      <w:r w:rsidRPr="00911A0C">
        <w:rPr>
          <w:rFonts w:ascii="Arial" w:hAnsi="Arial" w:cs="Arial"/>
          <w:b/>
          <w:bCs/>
          <w:color w:val="auto"/>
          <w:sz w:val="44"/>
          <w:szCs w:val="44"/>
          <w:lang w:val="en"/>
        </w:rPr>
        <w:t>RADx</w:t>
      </w:r>
      <w:proofErr w:type="spellEnd"/>
      <w:r w:rsidRPr="00911A0C">
        <w:rPr>
          <w:rFonts w:ascii="Arial" w:hAnsi="Arial" w:cs="Arial"/>
          <w:b/>
          <w:bCs/>
          <w:color w:val="auto"/>
          <w:sz w:val="44"/>
          <w:szCs w:val="44"/>
          <w:lang w:val="en"/>
        </w:rPr>
        <w:t xml:space="preserve"> Seeks Your Input</w:t>
      </w:r>
    </w:p>
    <w:bookmarkEnd w:id="9"/>
    <w:p w14:paraId="0753E694" w14:textId="77777777" w:rsidR="00911A0C" w:rsidRDefault="00911A0C" w:rsidP="006A00C7">
      <w:pPr>
        <w:spacing w:after="0" w:line="276" w:lineRule="auto"/>
        <w:rPr>
          <w:rFonts w:ascii="Arial" w:hAnsi="Arial" w:cs="Arial"/>
          <w:sz w:val="36"/>
          <w:szCs w:val="36"/>
          <w:lang w:val="en"/>
        </w:rPr>
      </w:pPr>
    </w:p>
    <w:p w14:paraId="7A2919E4" w14:textId="668B7E39" w:rsidR="00911A0C" w:rsidRPr="00911A0C" w:rsidRDefault="00911A0C" w:rsidP="00911A0C">
      <w:pPr>
        <w:spacing w:after="0" w:line="276" w:lineRule="auto"/>
        <w:rPr>
          <w:rFonts w:ascii="Arial" w:eastAsia="Aptos" w:hAnsi="Arial" w:cs="Arial"/>
          <w:sz w:val="36"/>
          <w:szCs w:val="36"/>
        </w:rPr>
      </w:pPr>
      <w:r>
        <w:rPr>
          <w:rFonts w:ascii="Arial" w:eastAsia="Aptos" w:hAnsi="Arial" w:cs="Arial"/>
          <w:sz w:val="36"/>
          <w:szCs w:val="36"/>
        </w:rPr>
        <w:t>For several months, the Rapid Acceleration of Diagnostics (</w:t>
      </w:r>
      <w:proofErr w:type="spellStart"/>
      <w:r>
        <w:rPr>
          <w:rFonts w:ascii="Arial" w:eastAsia="Aptos" w:hAnsi="Arial" w:cs="Arial"/>
          <w:sz w:val="36"/>
          <w:szCs w:val="36"/>
        </w:rPr>
        <w:t>RADx</w:t>
      </w:r>
      <w:proofErr w:type="spellEnd"/>
      <w:r>
        <w:rPr>
          <w:rFonts w:ascii="Arial" w:eastAsia="Aptos" w:hAnsi="Arial" w:cs="Arial"/>
          <w:sz w:val="36"/>
          <w:szCs w:val="36"/>
        </w:rPr>
        <w:t xml:space="preserve">) team has </w:t>
      </w:r>
      <w:r w:rsidRPr="00911A0C">
        <w:rPr>
          <w:rFonts w:ascii="Arial" w:eastAsia="Aptos" w:hAnsi="Arial" w:cs="Arial"/>
          <w:sz w:val="36"/>
          <w:szCs w:val="36"/>
        </w:rPr>
        <w:t xml:space="preserve">been working with folks at the World Health Organization (WHO) to publish a document that expands the reach of our learnings during the Accessible Test program, originally documented in the </w:t>
      </w:r>
      <w:hyperlink r:id="rId18" w:history="1">
        <w:r w:rsidRPr="00911A0C">
          <w:rPr>
            <w:rFonts w:ascii="Arial" w:eastAsia="Aptos" w:hAnsi="Arial" w:cs="Arial"/>
            <w:color w:val="0000FF"/>
            <w:sz w:val="36"/>
            <w:szCs w:val="36"/>
            <w:u w:val="single"/>
          </w:rPr>
          <w:t>Best Practices for the Design of Accessible COVID-19 Home Tests</w:t>
        </w:r>
      </w:hyperlink>
      <w:r w:rsidRPr="00911A0C">
        <w:rPr>
          <w:rFonts w:ascii="Arial" w:eastAsia="Aptos" w:hAnsi="Arial" w:cs="Arial"/>
          <w:sz w:val="36"/>
          <w:szCs w:val="36"/>
        </w:rPr>
        <w:t>.  The WHO document is heavily based on the original, but with a scope not limited to COVID-19.  </w:t>
      </w:r>
    </w:p>
    <w:p w14:paraId="15D3268F" w14:textId="77777777" w:rsidR="00911A0C" w:rsidRPr="00911A0C" w:rsidRDefault="00911A0C" w:rsidP="00911A0C">
      <w:pPr>
        <w:spacing w:after="0" w:line="276" w:lineRule="auto"/>
        <w:rPr>
          <w:rFonts w:ascii="Arial" w:eastAsia="Aptos" w:hAnsi="Arial" w:cs="Arial"/>
          <w:sz w:val="36"/>
          <w:szCs w:val="36"/>
        </w:rPr>
      </w:pPr>
    </w:p>
    <w:p w14:paraId="607AF09F" w14:textId="07B2C338" w:rsidR="00911A0C" w:rsidRPr="00911A0C" w:rsidRDefault="00911A0C" w:rsidP="00911A0C">
      <w:pPr>
        <w:spacing w:after="0" w:line="276" w:lineRule="auto"/>
        <w:rPr>
          <w:rFonts w:ascii="Arial" w:eastAsia="Aptos" w:hAnsi="Arial" w:cs="Arial"/>
          <w:sz w:val="36"/>
          <w:szCs w:val="36"/>
        </w:rPr>
      </w:pPr>
      <w:r w:rsidRPr="00911A0C">
        <w:rPr>
          <w:rFonts w:ascii="Arial" w:eastAsia="Aptos" w:hAnsi="Arial" w:cs="Arial"/>
          <w:sz w:val="36"/>
          <w:szCs w:val="36"/>
        </w:rPr>
        <w:t xml:space="preserve">Some of you were part of the external consultation group late last year and have already shared your feedback </w:t>
      </w:r>
      <w:r w:rsidR="00102EE6">
        <w:rPr>
          <w:rFonts w:ascii="Arial" w:eastAsia="Aptos" w:hAnsi="Arial" w:cs="Arial"/>
          <w:sz w:val="36"/>
          <w:szCs w:val="36"/>
        </w:rPr>
        <w:t>—</w:t>
      </w:r>
      <w:r w:rsidRPr="00911A0C">
        <w:rPr>
          <w:rFonts w:ascii="Arial" w:eastAsia="Aptos" w:hAnsi="Arial" w:cs="Arial"/>
          <w:sz w:val="36"/>
          <w:szCs w:val="36"/>
        </w:rPr>
        <w:t xml:space="preserve"> thank you! Now we welcome our broader network</w:t>
      </w:r>
      <w:r w:rsidR="00226695">
        <w:rPr>
          <w:rFonts w:ascii="Arial" w:eastAsia="Aptos" w:hAnsi="Arial" w:cs="Arial"/>
          <w:sz w:val="36"/>
          <w:szCs w:val="36"/>
        </w:rPr>
        <w:t>. P</w:t>
      </w:r>
      <w:r w:rsidRPr="00911A0C">
        <w:rPr>
          <w:rFonts w:ascii="Arial" w:eastAsia="Aptos" w:hAnsi="Arial" w:cs="Arial"/>
          <w:sz w:val="36"/>
          <w:szCs w:val="36"/>
        </w:rPr>
        <w:t xml:space="preserve">lease feel free to share this with others you know. Note that this is still a formative version. Glossary definitions and icons in the Symbols section have not been populated, it </w:t>
      </w:r>
      <w:r w:rsidRPr="00911A0C">
        <w:rPr>
          <w:rFonts w:ascii="Arial" w:eastAsia="Aptos" w:hAnsi="Arial" w:cs="Arial"/>
          <w:sz w:val="36"/>
          <w:szCs w:val="36"/>
        </w:rPr>
        <w:lastRenderedPageBreak/>
        <w:t>is not in its final format (text will be larger, section headers will stand out more), and accessibility updates are incomplete. With that in mind, we encourage you to focus your attention on the content, rather than the format or layout (or obvious sections of missing content). </w:t>
      </w:r>
    </w:p>
    <w:p w14:paraId="676DF833" w14:textId="77777777" w:rsidR="00911A0C" w:rsidRPr="00911A0C" w:rsidRDefault="00911A0C" w:rsidP="00911A0C">
      <w:pPr>
        <w:spacing w:after="0" w:line="276" w:lineRule="auto"/>
        <w:rPr>
          <w:rFonts w:ascii="Arial" w:eastAsia="Aptos" w:hAnsi="Arial" w:cs="Arial"/>
          <w:sz w:val="36"/>
          <w:szCs w:val="36"/>
        </w:rPr>
      </w:pPr>
    </w:p>
    <w:p w14:paraId="64B3795E" w14:textId="32A48E77" w:rsidR="00911A0C" w:rsidRPr="00911A0C" w:rsidRDefault="00703F36" w:rsidP="00911A0C">
      <w:pPr>
        <w:spacing w:after="0" w:line="276" w:lineRule="auto"/>
        <w:rPr>
          <w:rFonts w:ascii="Arial" w:hAnsi="Arial" w:cs="Arial"/>
          <w:b/>
          <w:bCs/>
          <w:sz w:val="56"/>
          <w:szCs w:val="56"/>
          <w:lang w:val="en"/>
        </w:rPr>
      </w:pPr>
      <w:r>
        <w:rPr>
          <w:rFonts w:ascii="Arial" w:eastAsia="Aptos" w:hAnsi="Arial" w:cs="Arial"/>
          <w:sz w:val="36"/>
          <w:szCs w:val="36"/>
        </w:rPr>
        <w:t xml:space="preserve">To </w:t>
      </w:r>
      <w:r w:rsidR="00911A0C" w:rsidRPr="00911A0C">
        <w:rPr>
          <w:rFonts w:ascii="Arial" w:eastAsia="Aptos" w:hAnsi="Arial" w:cs="Arial"/>
          <w:sz w:val="36"/>
          <w:szCs w:val="36"/>
        </w:rPr>
        <w:t>access the draft document</w:t>
      </w:r>
      <w:r w:rsidR="002236E2">
        <w:rPr>
          <w:rFonts w:ascii="Arial" w:eastAsia="Aptos" w:hAnsi="Arial" w:cs="Arial"/>
          <w:sz w:val="36"/>
          <w:szCs w:val="36"/>
        </w:rPr>
        <w:t>,</w:t>
      </w:r>
      <w:r w:rsidR="00911A0C" w:rsidRPr="00911A0C">
        <w:rPr>
          <w:rFonts w:ascii="Arial" w:eastAsia="Aptos" w:hAnsi="Arial" w:cs="Arial"/>
          <w:sz w:val="36"/>
          <w:szCs w:val="36"/>
        </w:rPr>
        <w:t xml:space="preserve"> us</w:t>
      </w:r>
      <w:r w:rsidR="002236E2">
        <w:rPr>
          <w:rFonts w:ascii="Arial" w:eastAsia="Aptos" w:hAnsi="Arial" w:cs="Arial"/>
          <w:sz w:val="36"/>
          <w:szCs w:val="36"/>
        </w:rPr>
        <w:t>e</w:t>
      </w:r>
      <w:r w:rsidR="00911A0C" w:rsidRPr="00911A0C">
        <w:rPr>
          <w:rFonts w:ascii="Arial" w:eastAsia="Aptos" w:hAnsi="Arial" w:cs="Arial"/>
          <w:sz w:val="36"/>
          <w:szCs w:val="36"/>
        </w:rPr>
        <w:t xml:space="preserve"> the following link: </w:t>
      </w:r>
      <w:hyperlink r:id="rId19" w:history="1">
        <w:r w:rsidR="00911A0C" w:rsidRPr="00911A0C">
          <w:rPr>
            <w:rFonts w:ascii="Arial" w:eastAsia="Aptos" w:hAnsi="Arial" w:cs="Arial"/>
            <w:b/>
            <w:bCs/>
            <w:color w:val="0000FF"/>
            <w:sz w:val="36"/>
            <w:szCs w:val="36"/>
            <w:u w:val="single"/>
          </w:rPr>
          <w:t>Rapid Diagnostic Test Accessibility Considerations: for professional use and self-tests</w:t>
        </w:r>
      </w:hyperlink>
      <w:r w:rsidR="00911A0C" w:rsidRPr="00911A0C">
        <w:rPr>
          <w:rFonts w:ascii="Arial" w:eastAsia="Aptos" w:hAnsi="Arial" w:cs="Arial"/>
          <w:sz w:val="36"/>
          <w:szCs w:val="36"/>
        </w:rPr>
        <w:t xml:space="preserve"> (the PDF contained in the survey is not accessible). </w:t>
      </w:r>
      <w:r w:rsidR="00102EE6">
        <w:rPr>
          <w:rFonts w:ascii="Arial" w:eastAsia="Aptos" w:hAnsi="Arial" w:cs="Arial"/>
          <w:sz w:val="36"/>
          <w:szCs w:val="36"/>
        </w:rPr>
        <w:t xml:space="preserve">To </w:t>
      </w:r>
      <w:r w:rsidR="00911A0C" w:rsidRPr="00911A0C">
        <w:rPr>
          <w:rFonts w:ascii="Arial" w:eastAsia="Aptos" w:hAnsi="Arial" w:cs="Arial"/>
          <w:sz w:val="36"/>
          <w:szCs w:val="36"/>
        </w:rPr>
        <w:t>provide your feedback</w:t>
      </w:r>
      <w:r w:rsidR="00102EE6">
        <w:rPr>
          <w:rFonts w:ascii="Arial" w:eastAsia="Aptos" w:hAnsi="Arial" w:cs="Arial"/>
          <w:sz w:val="36"/>
          <w:szCs w:val="36"/>
        </w:rPr>
        <w:t xml:space="preserve">, go to </w:t>
      </w:r>
      <w:hyperlink r:id="rId20" w:history="1">
        <w:r w:rsidR="00102EE6" w:rsidRPr="00102EE6">
          <w:rPr>
            <w:rStyle w:val="Hyperlink"/>
            <w:rFonts w:ascii="Arial" w:eastAsia="Aptos" w:hAnsi="Arial" w:cs="Arial"/>
            <w:b/>
            <w:bCs/>
            <w:color w:val="0070C0"/>
            <w:sz w:val="36"/>
            <w:szCs w:val="36"/>
          </w:rPr>
          <w:t>https://extranet.who.int/dataformv6/index.php/677212?lang=en</w:t>
        </w:r>
      </w:hyperlink>
      <w:r w:rsidR="00102EE6">
        <w:rPr>
          <w:rFonts w:ascii="Arial" w:eastAsia="Aptos" w:hAnsi="Arial" w:cs="Arial"/>
          <w:sz w:val="36"/>
          <w:szCs w:val="36"/>
        </w:rPr>
        <w:t xml:space="preserve">. </w:t>
      </w:r>
    </w:p>
    <w:p w14:paraId="3F35CDD7" w14:textId="77777777" w:rsidR="006A00C7" w:rsidRPr="00226695" w:rsidRDefault="006A00C7" w:rsidP="00911A0C">
      <w:pPr>
        <w:spacing w:after="0" w:line="276" w:lineRule="auto"/>
        <w:rPr>
          <w:rFonts w:ascii="Arial" w:eastAsia="Calibri" w:hAnsi="Arial" w:cs="Arial"/>
          <w:sz w:val="36"/>
          <w:szCs w:val="36"/>
        </w:rPr>
      </w:pPr>
    </w:p>
    <w:p w14:paraId="44B30456" w14:textId="57B69150" w:rsidR="00EB0FCB" w:rsidRPr="00B91AF8" w:rsidRDefault="00B91AF8" w:rsidP="00B91AF8">
      <w:pPr>
        <w:pStyle w:val="Heading1"/>
        <w:spacing w:before="0" w:after="0" w:line="276" w:lineRule="auto"/>
        <w:rPr>
          <w:rFonts w:ascii="Arial" w:hAnsi="Arial" w:cs="Arial"/>
          <w:b/>
          <w:bCs/>
          <w:color w:val="auto"/>
          <w:sz w:val="44"/>
          <w:szCs w:val="44"/>
        </w:rPr>
      </w:pPr>
      <w:bookmarkStart w:id="10" w:name="ADAEtiquetteandBestPractices"/>
      <w:r w:rsidRPr="00B91AF8">
        <w:rPr>
          <w:rFonts w:ascii="Arial" w:hAnsi="Arial" w:cs="Arial"/>
          <w:b/>
          <w:bCs/>
          <w:color w:val="auto"/>
          <w:sz w:val="44"/>
          <w:szCs w:val="44"/>
        </w:rPr>
        <w:t>EEOC Presents ADA Etiquette and Best Practices</w:t>
      </w:r>
    </w:p>
    <w:bookmarkEnd w:id="10"/>
    <w:p w14:paraId="7AF63439" w14:textId="77777777" w:rsidR="00B91AF8" w:rsidRDefault="00B91AF8" w:rsidP="0077003E">
      <w:pPr>
        <w:spacing w:after="0" w:line="276" w:lineRule="auto"/>
        <w:rPr>
          <w:rFonts w:ascii="Arial" w:hAnsi="Arial" w:cs="Arial"/>
          <w:sz w:val="36"/>
          <w:szCs w:val="36"/>
        </w:rPr>
      </w:pPr>
    </w:p>
    <w:p w14:paraId="712F37F8" w14:textId="68200A5D" w:rsidR="00B91AF8" w:rsidRDefault="00B91AF8" w:rsidP="00B91AF8">
      <w:pPr>
        <w:spacing w:after="0" w:line="276" w:lineRule="auto"/>
        <w:rPr>
          <w:rFonts w:ascii="Arial" w:hAnsi="Arial" w:cs="Arial"/>
          <w:sz w:val="36"/>
          <w:szCs w:val="36"/>
        </w:rPr>
      </w:pPr>
      <w:r>
        <w:rPr>
          <w:rFonts w:ascii="Arial" w:hAnsi="Arial" w:cs="Arial"/>
          <w:sz w:val="36"/>
          <w:szCs w:val="36"/>
        </w:rPr>
        <w:t>On Wednesday, March 5</w:t>
      </w:r>
      <w:r w:rsidRPr="00B91AF8">
        <w:rPr>
          <w:rFonts w:ascii="Arial" w:hAnsi="Arial" w:cs="Arial"/>
          <w:sz w:val="36"/>
          <w:szCs w:val="36"/>
          <w:vertAlign w:val="superscript"/>
        </w:rPr>
        <w:t>th</w:t>
      </w:r>
      <w:r>
        <w:rPr>
          <w:rFonts w:ascii="Arial" w:hAnsi="Arial" w:cs="Arial"/>
          <w:sz w:val="36"/>
          <w:szCs w:val="36"/>
        </w:rPr>
        <w:t xml:space="preserve">, the Birmingham District Office of the Equal Employment Opportunity Commission will host an event on ADA Etiquette and Best Practices via Zoom. </w:t>
      </w:r>
      <w:r w:rsidR="002236E2">
        <w:rPr>
          <w:rFonts w:ascii="Arial" w:hAnsi="Arial" w:cs="Arial"/>
          <w:sz w:val="36"/>
          <w:szCs w:val="36"/>
        </w:rPr>
        <w:t>Participants</w:t>
      </w:r>
      <w:r w:rsidRPr="00B91AF8">
        <w:rPr>
          <w:rFonts w:ascii="Arial" w:hAnsi="Arial" w:cs="Arial"/>
          <w:sz w:val="36"/>
          <w:szCs w:val="36"/>
        </w:rPr>
        <w:t xml:space="preserve"> will discuss why understanding communication with individuals with physical and mental disabilities is so important for creating inclusive and respectful workplaces. </w:t>
      </w:r>
      <w:r w:rsidR="002236E2">
        <w:rPr>
          <w:rFonts w:ascii="Arial" w:hAnsi="Arial" w:cs="Arial"/>
          <w:sz w:val="36"/>
          <w:szCs w:val="36"/>
        </w:rPr>
        <w:t>You</w:t>
      </w:r>
      <w:r w:rsidRPr="00B91AF8">
        <w:rPr>
          <w:rFonts w:ascii="Arial" w:hAnsi="Arial" w:cs="Arial"/>
          <w:sz w:val="36"/>
          <w:szCs w:val="36"/>
        </w:rPr>
        <w:t xml:space="preserve"> will </w:t>
      </w:r>
      <w:r w:rsidR="002236E2">
        <w:rPr>
          <w:rFonts w:ascii="Arial" w:hAnsi="Arial" w:cs="Arial"/>
          <w:sz w:val="36"/>
          <w:szCs w:val="36"/>
        </w:rPr>
        <w:t xml:space="preserve">also </w:t>
      </w:r>
      <w:r w:rsidRPr="00B91AF8">
        <w:rPr>
          <w:rFonts w:ascii="Arial" w:hAnsi="Arial" w:cs="Arial"/>
          <w:sz w:val="36"/>
          <w:szCs w:val="36"/>
        </w:rPr>
        <w:t xml:space="preserve">learn the preferred etiquette and manners of interacting and communicating. We will also discuss best practices when handling </w:t>
      </w:r>
      <w:r w:rsidRPr="00B91AF8">
        <w:rPr>
          <w:rFonts w:ascii="Arial" w:hAnsi="Arial" w:cs="Arial"/>
          <w:sz w:val="36"/>
          <w:szCs w:val="36"/>
        </w:rPr>
        <w:lastRenderedPageBreak/>
        <w:t xml:space="preserve">situations that may arise under the Americans with Disabilities Act. You will learn about reasonable accommodation and the interactive process, addressing concerns about safety, and when it may be permissible to ask disability-related questions during the application and employment process. </w:t>
      </w:r>
    </w:p>
    <w:p w14:paraId="250F3FF1" w14:textId="77777777" w:rsidR="00C0507C" w:rsidRDefault="00C0507C" w:rsidP="00C0507C">
      <w:pPr>
        <w:spacing w:after="0" w:line="276" w:lineRule="auto"/>
        <w:rPr>
          <w:rFonts w:ascii="Arial" w:hAnsi="Arial" w:cs="Arial"/>
          <w:sz w:val="36"/>
          <w:szCs w:val="36"/>
        </w:rPr>
      </w:pPr>
    </w:p>
    <w:p w14:paraId="6E350A24" w14:textId="5132CDD5" w:rsidR="00C0507C" w:rsidRPr="00B91AF8" w:rsidRDefault="00C0507C" w:rsidP="00C0507C">
      <w:pPr>
        <w:spacing w:after="0" w:line="276" w:lineRule="auto"/>
        <w:rPr>
          <w:rFonts w:ascii="Arial" w:hAnsi="Arial" w:cs="Arial"/>
          <w:sz w:val="36"/>
          <w:szCs w:val="36"/>
        </w:rPr>
      </w:pPr>
      <w:r>
        <w:rPr>
          <w:rFonts w:ascii="Arial" w:hAnsi="Arial" w:cs="Arial"/>
          <w:sz w:val="36"/>
          <w:szCs w:val="36"/>
        </w:rPr>
        <w:t xml:space="preserve">Date: </w:t>
      </w:r>
      <w:r w:rsidRPr="00B91AF8">
        <w:rPr>
          <w:rFonts w:ascii="Arial" w:hAnsi="Arial" w:cs="Arial"/>
          <w:sz w:val="36"/>
          <w:szCs w:val="36"/>
        </w:rPr>
        <w:t>March 5, 2025</w:t>
      </w:r>
    </w:p>
    <w:p w14:paraId="03D30350" w14:textId="77777777" w:rsidR="00C0507C" w:rsidRPr="00B91AF8" w:rsidRDefault="00C0507C" w:rsidP="00C0507C">
      <w:pPr>
        <w:spacing w:after="0" w:line="276" w:lineRule="auto"/>
        <w:rPr>
          <w:rFonts w:ascii="Arial" w:hAnsi="Arial" w:cs="Arial"/>
          <w:sz w:val="36"/>
          <w:szCs w:val="36"/>
        </w:rPr>
      </w:pPr>
      <w:r>
        <w:rPr>
          <w:rFonts w:ascii="Arial" w:hAnsi="Arial" w:cs="Arial"/>
          <w:sz w:val="36"/>
          <w:szCs w:val="36"/>
        </w:rPr>
        <w:t>Time: 12 noon to 1:15 p.m. Eastern time</w:t>
      </w:r>
      <w:r w:rsidRPr="00B91AF8">
        <w:rPr>
          <w:rFonts w:ascii="Arial" w:hAnsi="Arial" w:cs="Arial"/>
          <w:sz w:val="36"/>
          <w:szCs w:val="36"/>
        </w:rPr>
        <w:t xml:space="preserve"> </w:t>
      </w:r>
    </w:p>
    <w:p w14:paraId="42ECD7B5" w14:textId="77777777" w:rsidR="00B91AF8" w:rsidRPr="00B91AF8" w:rsidRDefault="00B91AF8" w:rsidP="00B91AF8">
      <w:pPr>
        <w:spacing w:after="0" w:line="276" w:lineRule="auto"/>
        <w:rPr>
          <w:rFonts w:ascii="Arial" w:hAnsi="Arial" w:cs="Arial"/>
          <w:sz w:val="36"/>
          <w:szCs w:val="36"/>
        </w:rPr>
      </w:pPr>
    </w:p>
    <w:p w14:paraId="6E68511C" w14:textId="7DC095FD" w:rsidR="00B91AF8" w:rsidRDefault="00B91AF8" w:rsidP="0077003E">
      <w:pPr>
        <w:spacing w:after="0" w:line="276" w:lineRule="auto"/>
        <w:rPr>
          <w:rFonts w:ascii="Arial" w:hAnsi="Arial" w:cs="Arial"/>
          <w:sz w:val="36"/>
          <w:szCs w:val="36"/>
        </w:rPr>
      </w:pPr>
      <w:r>
        <w:rPr>
          <w:rFonts w:ascii="Arial" w:hAnsi="Arial" w:cs="Arial"/>
          <w:sz w:val="36"/>
          <w:szCs w:val="36"/>
        </w:rPr>
        <w:t xml:space="preserve">To register, or for more information, visit </w:t>
      </w:r>
      <w:r w:rsidRPr="00B91AF8">
        <w:rPr>
          <w:rFonts w:ascii="Arial" w:hAnsi="Arial" w:cs="Arial"/>
          <w:b/>
          <w:bCs/>
          <w:color w:val="0070C0"/>
          <w:sz w:val="36"/>
          <w:szCs w:val="36"/>
          <w:u w:val="single"/>
        </w:rPr>
        <w:t>https://tinyurl.com/y8bxxmub</w:t>
      </w:r>
      <w:r>
        <w:rPr>
          <w:rFonts w:ascii="Arial" w:hAnsi="Arial" w:cs="Arial"/>
          <w:sz w:val="36"/>
          <w:szCs w:val="36"/>
        </w:rPr>
        <w:t>.</w:t>
      </w:r>
    </w:p>
    <w:p w14:paraId="7325C3D4" w14:textId="77777777" w:rsidR="00B91AF8" w:rsidRDefault="00B91AF8" w:rsidP="00B91AF8">
      <w:pPr>
        <w:spacing w:after="0" w:line="276" w:lineRule="auto"/>
        <w:rPr>
          <w:rFonts w:ascii="Arial" w:hAnsi="Arial" w:cs="Arial"/>
          <w:sz w:val="36"/>
          <w:szCs w:val="36"/>
        </w:rPr>
      </w:pPr>
    </w:p>
    <w:p w14:paraId="3EAAC3FB" w14:textId="6046FAB4" w:rsidR="00B91AF8" w:rsidRDefault="00B91AF8" w:rsidP="00B91AF8">
      <w:pPr>
        <w:spacing w:after="0" w:line="276" w:lineRule="auto"/>
        <w:rPr>
          <w:rFonts w:ascii="Arial" w:hAnsi="Arial" w:cs="Arial"/>
          <w:sz w:val="36"/>
          <w:szCs w:val="36"/>
        </w:rPr>
      </w:pPr>
    </w:p>
    <w:sectPr w:rsidR="00B91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95AA7"/>
    <w:multiLevelType w:val="hybridMultilevel"/>
    <w:tmpl w:val="FA9CF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A0D5E"/>
    <w:multiLevelType w:val="hybridMultilevel"/>
    <w:tmpl w:val="152CA016"/>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2" w15:restartNumberingAfterBreak="0">
    <w:nsid w:val="0FBA1205"/>
    <w:multiLevelType w:val="hybridMultilevel"/>
    <w:tmpl w:val="D62E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B5BFF"/>
    <w:multiLevelType w:val="hybridMultilevel"/>
    <w:tmpl w:val="3FAC1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16986"/>
    <w:multiLevelType w:val="hybridMultilevel"/>
    <w:tmpl w:val="1BAC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876BAA"/>
    <w:multiLevelType w:val="hybridMultilevel"/>
    <w:tmpl w:val="2F6C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F55808"/>
    <w:multiLevelType w:val="hybridMultilevel"/>
    <w:tmpl w:val="D874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C601AF"/>
    <w:multiLevelType w:val="hybridMultilevel"/>
    <w:tmpl w:val="919E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CE22B7"/>
    <w:multiLevelType w:val="multilevel"/>
    <w:tmpl w:val="E848B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531B3F"/>
    <w:multiLevelType w:val="hybridMultilevel"/>
    <w:tmpl w:val="D1F4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280D10"/>
    <w:multiLevelType w:val="multilevel"/>
    <w:tmpl w:val="8D2AE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C3160CB"/>
    <w:multiLevelType w:val="hybridMultilevel"/>
    <w:tmpl w:val="2B3E3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C7B4DB9"/>
    <w:multiLevelType w:val="hybridMultilevel"/>
    <w:tmpl w:val="DC4E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6733063">
    <w:abstractNumId w:val="10"/>
  </w:num>
  <w:num w:numId="2" w16cid:durableId="1357926099">
    <w:abstractNumId w:val="5"/>
  </w:num>
  <w:num w:numId="3" w16cid:durableId="1377852174">
    <w:abstractNumId w:val="12"/>
  </w:num>
  <w:num w:numId="4" w16cid:durableId="1715083599">
    <w:abstractNumId w:val="1"/>
  </w:num>
  <w:num w:numId="5" w16cid:durableId="818040505">
    <w:abstractNumId w:val="9"/>
  </w:num>
  <w:num w:numId="6" w16cid:durableId="1061248379">
    <w:abstractNumId w:val="0"/>
  </w:num>
  <w:num w:numId="7" w16cid:durableId="497888754">
    <w:abstractNumId w:val="7"/>
  </w:num>
  <w:num w:numId="8" w16cid:durableId="1852841152">
    <w:abstractNumId w:val="3"/>
  </w:num>
  <w:num w:numId="9" w16cid:durableId="960302695">
    <w:abstractNumId w:val="6"/>
  </w:num>
  <w:num w:numId="10" w16cid:durableId="1821459308">
    <w:abstractNumId w:val="8"/>
  </w:num>
  <w:num w:numId="11" w16cid:durableId="26758259">
    <w:abstractNumId w:val="4"/>
  </w:num>
  <w:num w:numId="12" w16cid:durableId="1012803025">
    <w:abstractNumId w:val="11"/>
  </w:num>
  <w:num w:numId="13" w16cid:durableId="2070838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3E"/>
    <w:rsid w:val="00025F5F"/>
    <w:rsid w:val="00045AB2"/>
    <w:rsid w:val="00060C1B"/>
    <w:rsid w:val="00084B2D"/>
    <w:rsid w:val="000A08D8"/>
    <w:rsid w:val="000B5EF4"/>
    <w:rsid w:val="000D1447"/>
    <w:rsid w:val="00102EE6"/>
    <w:rsid w:val="00133A49"/>
    <w:rsid w:val="001D3CD5"/>
    <w:rsid w:val="0022362A"/>
    <w:rsid w:val="002236E2"/>
    <w:rsid w:val="00225456"/>
    <w:rsid w:val="00226695"/>
    <w:rsid w:val="00261D23"/>
    <w:rsid w:val="002774E8"/>
    <w:rsid w:val="00291255"/>
    <w:rsid w:val="002A102D"/>
    <w:rsid w:val="002F281D"/>
    <w:rsid w:val="00317436"/>
    <w:rsid w:val="00320D11"/>
    <w:rsid w:val="003367BB"/>
    <w:rsid w:val="003535EC"/>
    <w:rsid w:val="004009F2"/>
    <w:rsid w:val="00441BBF"/>
    <w:rsid w:val="004C6535"/>
    <w:rsid w:val="004E3515"/>
    <w:rsid w:val="004F2B13"/>
    <w:rsid w:val="004F3EBD"/>
    <w:rsid w:val="00516B08"/>
    <w:rsid w:val="005B7DAB"/>
    <w:rsid w:val="00657426"/>
    <w:rsid w:val="00661216"/>
    <w:rsid w:val="00667E1A"/>
    <w:rsid w:val="006A00C7"/>
    <w:rsid w:val="006D6E99"/>
    <w:rsid w:val="00702022"/>
    <w:rsid w:val="00703F36"/>
    <w:rsid w:val="0077003E"/>
    <w:rsid w:val="00791A7D"/>
    <w:rsid w:val="007D42DC"/>
    <w:rsid w:val="007D5A24"/>
    <w:rsid w:val="00844ADA"/>
    <w:rsid w:val="008508C0"/>
    <w:rsid w:val="00873837"/>
    <w:rsid w:val="00904EB0"/>
    <w:rsid w:val="00911A0C"/>
    <w:rsid w:val="00945117"/>
    <w:rsid w:val="009B53A6"/>
    <w:rsid w:val="009C7AE5"/>
    <w:rsid w:val="009F28CF"/>
    <w:rsid w:val="00A077D3"/>
    <w:rsid w:val="00B36D67"/>
    <w:rsid w:val="00B46CF2"/>
    <w:rsid w:val="00B86CEB"/>
    <w:rsid w:val="00B91919"/>
    <w:rsid w:val="00B91AF8"/>
    <w:rsid w:val="00BA112A"/>
    <w:rsid w:val="00BB6B00"/>
    <w:rsid w:val="00BF2595"/>
    <w:rsid w:val="00BF6F70"/>
    <w:rsid w:val="00C0507C"/>
    <w:rsid w:val="00C05D0A"/>
    <w:rsid w:val="00C33E0D"/>
    <w:rsid w:val="00CA56E4"/>
    <w:rsid w:val="00D10665"/>
    <w:rsid w:val="00D40400"/>
    <w:rsid w:val="00D966EF"/>
    <w:rsid w:val="00DA348E"/>
    <w:rsid w:val="00DD2F94"/>
    <w:rsid w:val="00E85B24"/>
    <w:rsid w:val="00EB0FCB"/>
    <w:rsid w:val="00EC4F72"/>
    <w:rsid w:val="00EC501B"/>
    <w:rsid w:val="00EF7A76"/>
    <w:rsid w:val="00FD4B8C"/>
    <w:rsid w:val="00FE1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80D0"/>
  <w15:chartTrackingRefBased/>
  <w15:docId w15:val="{7DEC121B-A97E-45F7-919E-8C917413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03E"/>
    <w:pPr>
      <w:spacing w:line="259" w:lineRule="auto"/>
    </w:pPr>
    <w:rPr>
      <w:kern w:val="0"/>
      <w:sz w:val="22"/>
      <w:szCs w:val="22"/>
      <w14:ligatures w14:val="none"/>
    </w:rPr>
  </w:style>
  <w:style w:type="paragraph" w:styleId="Heading1">
    <w:name w:val="heading 1"/>
    <w:basedOn w:val="Normal"/>
    <w:next w:val="Normal"/>
    <w:link w:val="Heading1Char"/>
    <w:uiPriority w:val="9"/>
    <w:qFormat/>
    <w:rsid w:val="007700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700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0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0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0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0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0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0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0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0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700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0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0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0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0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0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0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03E"/>
    <w:rPr>
      <w:rFonts w:eastAsiaTheme="majorEastAsia" w:cstheme="majorBidi"/>
      <w:color w:val="272727" w:themeColor="text1" w:themeTint="D8"/>
    </w:rPr>
  </w:style>
  <w:style w:type="paragraph" w:styleId="Title">
    <w:name w:val="Title"/>
    <w:basedOn w:val="Normal"/>
    <w:next w:val="Normal"/>
    <w:link w:val="TitleChar"/>
    <w:uiPriority w:val="10"/>
    <w:qFormat/>
    <w:rsid w:val="007700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0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0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0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03E"/>
    <w:pPr>
      <w:spacing w:before="160"/>
      <w:jc w:val="center"/>
    </w:pPr>
    <w:rPr>
      <w:i/>
      <w:iCs/>
      <w:color w:val="404040" w:themeColor="text1" w:themeTint="BF"/>
    </w:rPr>
  </w:style>
  <w:style w:type="character" w:customStyle="1" w:styleId="QuoteChar">
    <w:name w:val="Quote Char"/>
    <w:basedOn w:val="DefaultParagraphFont"/>
    <w:link w:val="Quote"/>
    <w:uiPriority w:val="29"/>
    <w:rsid w:val="0077003E"/>
    <w:rPr>
      <w:i/>
      <w:iCs/>
      <w:color w:val="404040" w:themeColor="text1" w:themeTint="BF"/>
    </w:rPr>
  </w:style>
  <w:style w:type="paragraph" w:styleId="ListParagraph">
    <w:name w:val="List Paragraph"/>
    <w:basedOn w:val="Normal"/>
    <w:uiPriority w:val="34"/>
    <w:qFormat/>
    <w:rsid w:val="0077003E"/>
    <w:pPr>
      <w:ind w:left="720"/>
      <w:contextualSpacing/>
    </w:pPr>
  </w:style>
  <w:style w:type="character" w:styleId="IntenseEmphasis">
    <w:name w:val="Intense Emphasis"/>
    <w:basedOn w:val="DefaultParagraphFont"/>
    <w:uiPriority w:val="21"/>
    <w:qFormat/>
    <w:rsid w:val="0077003E"/>
    <w:rPr>
      <w:i/>
      <w:iCs/>
      <w:color w:val="0F4761" w:themeColor="accent1" w:themeShade="BF"/>
    </w:rPr>
  </w:style>
  <w:style w:type="paragraph" w:styleId="IntenseQuote">
    <w:name w:val="Intense Quote"/>
    <w:basedOn w:val="Normal"/>
    <w:next w:val="Normal"/>
    <w:link w:val="IntenseQuoteChar"/>
    <w:uiPriority w:val="30"/>
    <w:qFormat/>
    <w:rsid w:val="007700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03E"/>
    <w:rPr>
      <w:i/>
      <w:iCs/>
      <w:color w:val="0F4761" w:themeColor="accent1" w:themeShade="BF"/>
    </w:rPr>
  </w:style>
  <w:style w:type="character" w:styleId="IntenseReference">
    <w:name w:val="Intense Reference"/>
    <w:basedOn w:val="DefaultParagraphFont"/>
    <w:uiPriority w:val="32"/>
    <w:qFormat/>
    <w:rsid w:val="0077003E"/>
    <w:rPr>
      <w:b/>
      <w:bCs/>
      <w:smallCaps/>
      <w:color w:val="0F4761" w:themeColor="accent1" w:themeShade="BF"/>
      <w:spacing w:val="5"/>
    </w:rPr>
  </w:style>
  <w:style w:type="character" w:styleId="Hyperlink">
    <w:name w:val="Hyperlink"/>
    <w:basedOn w:val="DefaultParagraphFont"/>
    <w:uiPriority w:val="99"/>
    <w:unhideWhenUsed/>
    <w:rsid w:val="00B46CF2"/>
    <w:rPr>
      <w:color w:val="467886" w:themeColor="hyperlink"/>
      <w:u w:val="single"/>
    </w:rPr>
  </w:style>
  <w:style w:type="character" w:styleId="UnresolvedMention">
    <w:name w:val="Unresolved Mention"/>
    <w:basedOn w:val="DefaultParagraphFont"/>
    <w:uiPriority w:val="99"/>
    <w:semiHidden/>
    <w:unhideWhenUsed/>
    <w:rsid w:val="00B46CF2"/>
    <w:rPr>
      <w:color w:val="605E5C"/>
      <w:shd w:val="clear" w:color="auto" w:fill="E1DFDD"/>
    </w:rPr>
  </w:style>
  <w:style w:type="character" w:styleId="FollowedHyperlink">
    <w:name w:val="FollowedHyperlink"/>
    <w:basedOn w:val="DefaultParagraphFont"/>
    <w:uiPriority w:val="99"/>
    <w:semiHidden/>
    <w:unhideWhenUsed/>
    <w:rsid w:val="00FE177F"/>
    <w:rPr>
      <w:color w:val="96607D" w:themeColor="followedHyperlink"/>
      <w:u w:val="single"/>
    </w:rPr>
  </w:style>
  <w:style w:type="paragraph" w:styleId="NormalWeb">
    <w:name w:val="Normal (Web)"/>
    <w:basedOn w:val="Normal"/>
    <w:uiPriority w:val="99"/>
    <w:semiHidden/>
    <w:unhideWhenUsed/>
    <w:rsid w:val="003367B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24016">
      <w:bodyDiv w:val="1"/>
      <w:marLeft w:val="0"/>
      <w:marRight w:val="0"/>
      <w:marTop w:val="0"/>
      <w:marBottom w:val="0"/>
      <w:divBdr>
        <w:top w:val="none" w:sz="0" w:space="0" w:color="auto"/>
        <w:left w:val="none" w:sz="0" w:space="0" w:color="auto"/>
        <w:bottom w:val="none" w:sz="0" w:space="0" w:color="auto"/>
        <w:right w:val="none" w:sz="0" w:space="0" w:color="auto"/>
      </w:divBdr>
    </w:div>
    <w:div w:id="45305644">
      <w:bodyDiv w:val="1"/>
      <w:marLeft w:val="0"/>
      <w:marRight w:val="0"/>
      <w:marTop w:val="0"/>
      <w:marBottom w:val="0"/>
      <w:divBdr>
        <w:top w:val="none" w:sz="0" w:space="0" w:color="auto"/>
        <w:left w:val="none" w:sz="0" w:space="0" w:color="auto"/>
        <w:bottom w:val="none" w:sz="0" w:space="0" w:color="auto"/>
        <w:right w:val="none" w:sz="0" w:space="0" w:color="auto"/>
      </w:divBdr>
    </w:div>
    <w:div w:id="49423092">
      <w:bodyDiv w:val="1"/>
      <w:marLeft w:val="0"/>
      <w:marRight w:val="0"/>
      <w:marTop w:val="0"/>
      <w:marBottom w:val="0"/>
      <w:divBdr>
        <w:top w:val="none" w:sz="0" w:space="0" w:color="auto"/>
        <w:left w:val="none" w:sz="0" w:space="0" w:color="auto"/>
        <w:bottom w:val="none" w:sz="0" w:space="0" w:color="auto"/>
        <w:right w:val="none" w:sz="0" w:space="0" w:color="auto"/>
      </w:divBdr>
    </w:div>
    <w:div w:id="109906719">
      <w:bodyDiv w:val="1"/>
      <w:marLeft w:val="0"/>
      <w:marRight w:val="0"/>
      <w:marTop w:val="0"/>
      <w:marBottom w:val="0"/>
      <w:divBdr>
        <w:top w:val="none" w:sz="0" w:space="0" w:color="auto"/>
        <w:left w:val="none" w:sz="0" w:space="0" w:color="auto"/>
        <w:bottom w:val="none" w:sz="0" w:space="0" w:color="auto"/>
        <w:right w:val="none" w:sz="0" w:space="0" w:color="auto"/>
      </w:divBdr>
      <w:divsChild>
        <w:div w:id="833647720">
          <w:marLeft w:val="0"/>
          <w:marRight w:val="0"/>
          <w:marTop w:val="0"/>
          <w:marBottom w:val="0"/>
          <w:divBdr>
            <w:top w:val="none" w:sz="0" w:space="0" w:color="auto"/>
            <w:left w:val="none" w:sz="0" w:space="0" w:color="auto"/>
            <w:bottom w:val="none" w:sz="0" w:space="0" w:color="auto"/>
            <w:right w:val="none" w:sz="0" w:space="0" w:color="auto"/>
          </w:divBdr>
          <w:divsChild>
            <w:div w:id="1842427165">
              <w:marLeft w:val="0"/>
              <w:marRight w:val="0"/>
              <w:marTop w:val="0"/>
              <w:marBottom w:val="0"/>
              <w:divBdr>
                <w:top w:val="none" w:sz="0" w:space="0" w:color="auto"/>
                <w:left w:val="none" w:sz="0" w:space="0" w:color="auto"/>
                <w:bottom w:val="none" w:sz="0" w:space="0" w:color="auto"/>
                <w:right w:val="none" w:sz="0" w:space="0" w:color="auto"/>
              </w:divBdr>
            </w:div>
          </w:divsChild>
        </w:div>
        <w:div w:id="701170498">
          <w:marLeft w:val="0"/>
          <w:marRight w:val="0"/>
          <w:marTop w:val="120"/>
          <w:marBottom w:val="0"/>
          <w:divBdr>
            <w:top w:val="none" w:sz="0" w:space="0" w:color="auto"/>
            <w:left w:val="none" w:sz="0" w:space="0" w:color="auto"/>
            <w:bottom w:val="none" w:sz="0" w:space="0" w:color="auto"/>
            <w:right w:val="none" w:sz="0" w:space="0" w:color="auto"/>
          </w:divBdr>
          <w:divsChild>
            <w:div w:id="19399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1051">
      <w:bodyDiv w:val="1"/>
      <w:marLeft w:val="0"/>
      <w:marRight w:val="0"/>
      <w:marTop w:val="0"/>
      <w:marBottom w:val="0"/>
      <w:divBdr>
        <w:top w:val="none" w:sz="0" w:space="0" w:color="auto"/>
        <w:left w:val="none" w:sz="0" w:space="0" w:color="auto"/>
        <w:bottom w:val="none" w:sz="0" w:space="0" w:color="auto"/>
        <w:right w:val="none" w:sz="0" w:space="0" w:color="auto"/>
      </w:divBdr>
    </w:div>
    <w:div w:id="226959910">
      <w:bodyDiv w:val="1"/>
      <w:marLeft w:val="0"/>
      <w:marRight w:val="0"/>
      <w:marTop w:val="0"/>
      <w:marBottom w:val="0"/>
      <w:divBdr>
        <w:top w:val="none" w:sz="0" w:space="0" w:color="auto"/>
        <w:left w:val="none" w:sz="0" w:space="0" w:color="auto"/>
        <w:bottom w:val="none" w:sz="0" w:space="0" w:color="auto"/>
        <w:right w:val="none" w:sz="0" w:space="0" w:color="auto"/>
      </w:divBdr>
    </w:div>
    <w:div w:id="230234252">
      <w:bodyDiv w:val="1"/>
      <w:marLeft w:val="0"/>
      <w:marRight w:val="0"/>
      <w:marTop w:val="0"/>
      <w:marBottom w:val="0"/>
      <w:divBdr>
        <w:top w:val="none" w:sz="0" w:space="0" w:color="auto"/>
        <w:left w:val="none" w:sz="0" w:space="0" w:color="auto"/>
        <w:bottom w:val="none" w:sz="0" w:space="0" w:color="auto"/>
        <w:right w:val="none" w:sz="0" w:space="0" w:color="auto"/>
      </w:divBdr>
    </w:div>
    <w:div w:id="232471016">
      <w:bodyDiv w:val="1"/>
      <w:marLeft w:val="0"/>
      <w:marRight w:val="0"/>
      <w:marTop w:val="0"/>
      <w:marBottom w:val="0"/>
      <w:divBdr>
        <w:top w:val="none" w:sz="0" w:space="0" w:color="auto"/>
        <w:left w:val="none" w:sz="0" w:space="0" w:color="auto"/>
        <w:bottom w:val="none" w:sz="0" w:space="0" w:color="auto"/>
        <w:right w:val="none" w:sz="0" w:space="0" w:color="auto"/>
      </w:divBdr>
    </w:div>
    <w:div w:id="268972205">
      <w:bodyDiv w:val="1"/>
      <w:marLeft w:val="0"/>
      <w:marRight w:val="0"/>
      <w:marTop w:val="0"/>
      <w:marBottom w:val="0"/>
      <w:divBdr>
        <w:top w:val="none" w:sz="0" w:space="0" w:color="auto"/>
        <w:left w:val="none" w:sz="0" w:space="0" w:color="auto"/>
        <w:bottom w:val="none" w:sz="0" w:space="0" w:color="auto"/>
        <w:right w:val="none" w:sz="0" w:space="0" w:color="auto"/>
      </w:divBdr>
      <w:divsChild>
        <w:div w:id="1964117999">
          <w:marLeft w:val="0"/>
          <w:marRight w:val="0"/>
          <w:marTop w:val="0"/>
          <w:marBottom w:val="0"/>
          <w:divBdr>
            <w:top w:val="none" w:sz="0" w:space="0" w:color="auto"/>
            <w:left w:val="none" w:sz="0" w:space="0" w:color="auto"/>
            <w:bottom w:val="none" w:sz="0" w:space="0" w:color="auto"/>
            <w:right w:val="none" w:sz="0" w:space="0" w:color="auto"/>
          </w:divBdr>
          <w:divsChild>
            <w:div w:id="236717293">
              <w:marLeft w:val="0"/>
              <w:marRight w:val="0"/>
              <w:marTop w:val="0"/>
              <w:marBottom w:val="0"/>
              <w:divBdr>
                <w:top w:val="none" w:sz="0" w:space="0" w:color="auto"/>
                <w:left w:val="none" w:sz="0" w:space="0" w:color="auto"/>
                <w:bottom w:val="none" w:sz="0" w:space="0" w:color="auto"/>
                <w:right w:val="none" w:sz="0" w:space="0" w:color="auto"/>
              </w:divBdr>
            </w:div>
          </w:divsChild>
        </w:div>
        <w:div w:id="1135634816">
          <w:marLeft w:val="0"/>
          <w:marRight w:val="0"/>
          <w:marTop w:val="120"/>
          <w:marBottom w:val="0"/>
          <w:divBdr>
            <w:top w:val="none" w:sz="0" w:space="0" w:color="auto"/>
            <w:left w:val="none" w:sz="0" w:space="0" w:color="auto"/>
            <w:bottom w:val="none" w:sz="0" w:space="0" w:color="auto"/>
            <w:right w:val="none" w:sz="0" w:space="0" w:color="auto"/>
          </w:divBdr>
          <w:divsChild>
            <w:div w:id="1325861527">
              <w:marLeft w:val="0"/>
              <w:marRight w:val="0"/>
              <w:marTop w:val="0"/>
              <w:marBottom w:val="0"/>
              <w:divBdr>
                <w:top w:val="none" w:sz="0" w:space="0" w:color="auto"/>
                <w:left w:val="none" w:sz="0" w:space="0" w:color="auto"/>
                <w:bottom w:val="none" w:sz="0" w:space="0" w:color="auto"/>
                <w:right w:val="none" w:sz="0" w:space="0" w:color="auto"/>
              </w:divBdr>
            </w:div>
          </w:divsChild>
        </w:div>
        <w:div w:id="427238230">
          <w:marLeft w:val="0"/>
          <w:marRight w:val="0"/>
          <w:marTop w:val="120"/>
          <w:marBottom w:val="0"/>
          <w:divBdr>
            <w:top w:val="none" w:sz="0" w:space="0" w:color="auto"/>
            <w:left w:val="none" w:sz="0" w:space="0" w:color="auto"/>
            <w:bottom w:val="none" w:sz="0" w:space="0" w:color="auto"/>
            <w:right w:val="none" w:sz="0" w:space="0" w:color="auto"/>
          </w:divBdr>
          <w:divsChild>
            <w:div w:id="148446351">
              <w:marLeft w:val="0"/>
              <w:marRight w:val="0"/>
              <w:marTop w:val="0"/>
              <w:marBottom w:val="0"/>
              <w:divBdr>
                <w:top w:val="none" w:sz="0" w:space="0" w:color="auto"/>
                <w:left w:val="none" w:sz="0" w:space="0" w:color="auto"/>
                <w:bottom w:val="none" w:sz="0" w:space="0" w:color="auto"/>
                <w:right w:val="none" w:sz="0" w:space="0" w:color="auto"/>
              </w:divBdr>
            </w:div>
          </w:divsChild>
        </w:div>
        <w:div w:id="1420709637">
          <w:marLeft w:val="0"/>
          <w:marRight w:val="0"/>
          <w:marTop w:val="120"/>
          <w:marBottom w:val="0"/>
          <w:divBdr>
            <w:top w:val="none" w:sz="0" w:space="0" w:color="auto"/>
            <w:left w:val="none" w:sz="0" w:space="0" w:color="auto"/>
            <w:bottom w:val="none" w:sz="0" w:space="0" w:color="auto"/>
            <w:right w:val="none" w:sz="0" w:space="0" w:color="auto"/>
          </w:divBdr>
          <w:divsChild>
            <w:div w:id="60558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04974">
      <w:bodyDiv w:val="1"/>
      <w:marLeft w:val="0"/>
      <w:marRight w:val="0"/>
      <w:marTop w:val="0"/>
      <w:marBottom w:val="0"/>
      <w:divBdr>
        <w:top w:val="none" w:sz="0" w:space="0" w:color="auto"/>
        <w:left w:val="none" w:sz="0" w:space="0" w:color="auto"/>
        <w:bottom w:val="none" w:sz="0" w:space="0" w:color="auto"/>
        <w:right w:val="none" w:sz="0" w:space="0" w:color="auto"/>
      </w:divBdr>
    </w:div>
    <w:div w:id="308286280">
      <w:bodyDiv w:val="1"/>
      <w:marLeft w:val="0"/>
      <w:marRight w:val="0"/>
      <w:marTop w:val="0"/>
      <w:marBottom w:val="0"/>
      <w:divBdr>
        <w:top w:val="none" w:sz="0" w:space="0" w:color="auto"/>
        <w:left w:val="none" w:sz="0" w:space="0" w:color="auto"/>
        <w:bottom w:val="none" w:sz="0" w:space="0" w:color="auto"/>
        <w:right w:val="none" w:sz="0" w:space="0" w:color="auto"/>
      </w:divBdr>
    </w:div>
    <w:div w:id="313148103">
      <w:bodyDiv w:val="1"/>
      <w:marLeft w:val="0"/>
      <w:marRight w:val="0"/>
      <w:marTop w:val="0"/>
      <w:marBottom w:val="0"/>
      <w:divBdr>
        <w:top w:val="none" w:sz="0" w:space="0" w:color="auto"/>
        <w:left w:val="none" w:sz="0" w:space="0" w:color="auto"/>
        <w:bottom w:val="none" w:sz="0" w:space="0" w:color="auto"/>
        <w:right w:val="none" w:sz="0" w:space="0" w:color="auto"/>
      </w:divBdr>
    </w:div>
    <w:div w:id="319233393">
      <w:bodyDiv w:val="1"/>
      <w:marLeft w:val="0"/>
      <w:marRight w:val="0"/>
      <w:marTop w:val="0"/>
      <w:marBottom w:val="0"/>
      <w:divBdr>
        <w:top w:val="none" w:sz="0" w:space="0" w:color="auto"/>
        <w:left w:val="none" w:sz="0" w:space="0" w:color="auto"/>
        <w:bottom w:val="none" w:sz="0" w:space="0" w:color="auto"/>
        <w:right w:val="none" w:sz="0" w:space="0" w:color="auto"/>
      </w:divBdr>
    </w:div>
    <w:div w:id="326252058">
      <w:bodyDiv w:val="1"/>
      <w:marLeft w:val="0"/>
      <w:marRight w:val="0"/>
      <w:marTop w:val="0"/>
      <w:marBottom w:val="0"/>
      <w:divBdr>
        <w:top w:val="none" w:sz="0" w:space="0" w:color="auto"/>
        <w:left w:val="none" w:sz="0" w:space="0" w:color="auto"/>
        <w:bottom w:val="none" w:sz="0" w:space="0" w:color="auto"/>
        <w:right w:val="none" w:sz="0" w:space="0" w:color="auto"/>
      </w:divBdr>
    </w:div>
    <w:div w:id="340356162">
      <w:bodyDiv w:val="1"/>
      <w:marLeft w:val="0"/>
      <w:marRight w:val="0"/>
      <w:marTop w:val="0"/>
      <w:marBottom w:val="0"/>
      <w:divBdr>
        <w:top w:val="none" w:sz="0" w:space="0" w:color="auto"/>
        <w:left w:val="none" w:sz="0" w:space="0" w:color="auto"/>
        <w:bottom w:val="none" w:sz="0" w:space="0" w:color="auto"/>
        <w:right w:val="none" w:sz="0" w:space="0" w:color="auto"/>
      </w:divBdr>
    </w:div>
    <w:div w:id="347800380">
      <w:bodyDiv w:val="1"/>
      <w:marLeft w:val="0"/>
      <w:marRight w:val="0"/>
      <w:marTop w:val="0"/>
      <w:marBottom w:val="0"/>
      <w:divBdr>
        <w:top w:val="none" w:sz="0" w:space="0" w:color="auto"/>
        <w:left w:val="none" w:sz="0" w:space="0" w:color="auto"/>
        <w:bottom w:val="none" w:sz="0" w:space="0" w:color="auto"/>
        <w:right w:val="none" w:sz="0" w:space="0" w:color="auto"/>
      </w:divBdr>
    </w:div>
    <w:div w:id="398555332">
      <w:bodyDiv w:val="1"/>
      <w:marLeft w:val="0"/>
      <w:marRight w:val="0"/>
      <w:marTop w:val="0"/>
      <w:marBottom w:val="0"/>
      <w:divBdr>
        <w:top w:val="none" w:sz="0" w:space="0" w:color="auto"/>
        <w:left w:val="none" w:sz="0" w:space="0" w:color="auto"/>
        <w:bottom w:val="none" w:sz="0" w:space="0" w:color="auto"/>
        <w:right w:val="none" w:sz="0" w:space="0" w:color="auto"/>
      </w:divBdr>
    </w:div>
    <w:div w:id="432868617">
      <w:bodyDiv w:val="1"/>
      <w:marLeft w:val="0"/>
      <w:marRight w:val="0"/>
      <w:marTop w:val="0"/>
      <w:marBottom w:val="0"/>
      <w:divBdr>
        <w:top w:val="none" w:sz="0" w:space="0" w:color="auto"/>
        <w:left w:val="none" w:sz="0" w:space="0" w:color="auto"/>
        <w:bottom w:val="none" w:sz="0" w:space="0" w:color="auto"/>
        <w:right w:val="none" w:sz="0" w:space="0" w:color="auto"/>
      </w:divBdr>
    </w:div>
    <w:div w:id="448858991">
      <w:bodyDiv w:val="1"/>
      <w:marLeft w:val="0"/>
      <w:marRight w:val="0"/>
      <w:marTop w:val="0"/>
      <w:marBottom w:val="0"/>
      <w:divBdr>
        <w:top w:val="none" w:sz="0" w:space="0" w:color="auto"/>
        <w:left w:val="none" w:sz="0" w:space="0" w:color="auto"/>
        <w:bottom w:val="none" w:sz="0" w:space="0" w:color="auto"/>
        <w:right w:val="none" w:sz="0" w:space="0" w:color="auto"/>
      </w:divBdr>
      <w:divsChild>
        <w:div w:id="1530491296">
          <w:marLeft w:val="0"/>
          <w:marRight w:val="0"/>
          <w:marTop w:val="0"/>
          <w:marBottom w:val="0"/>
          <w:divBdr>
            <w:top w:val="none" w:sz="0" w:space="0" w:color="auto"/>
            <w:left w:val="none" w:sz="0" w:space="0" w:color="auto"/>
            <w:bottom w:val="none" w:sz="0" w:space="0" w:color="auto"/>
            <w:right w:val="none" w:sz="0" w:space="0" w:color="auto"/>
          </w:divBdr>
        </w:div>
        <w:div w:id="613705769">
          <w:marLeft w:val="0"/>
          <w:marRight w:val="0"/>
          <w:marTop w:val="0"/>
          <w:marBottom w:val="0"/>
          <w:divBdr>
            <w:top w:val="none" w:sz="0" w:space="0" w:color="auto"/>
            <w:left w:val="none" w:sz="0" w:space="0" w:color="auto"/>
            <w:bottom w:val="none" w:sz="0" w:space="0" w:color="auto"/>
            <w:right w:val="none" w:sz="0" w:space="0" w:color="auto"/>
          </w:divBdr>
        </w:div>
      </w:divsChild>
    </w:div>
    <w:div w:id="500005110">
      <w:bodyDiv w:val="1"/>
      <w:marLeft w:val="0"/>
      <w:marRight w:val="0"/>
      <w:marTop w:val="0"/>
      <w:marBottom w:val="0"/>
      <w:divBdr>
        <w:top w:val="none" w:sz="0" w:space="0" w:color="auto"/>
        <w:left w:val="none" w:sz="0" w:space="0" w:color="auto"/>
        <w:bottom w:val="none" w:sz="0" w:space="0" w:color="auto"/>
        <w:right w:val="none" w:sz="0" w:space="0" w:color="auto"/>
      </w:divBdr>
    </w:div>
    <w:div w:id="501042905">
      <w:bodyDiv w:val="1"/>
      <w:marLeft w:val="0"/>
      <w:marRight w:val="0"/>
      <w:marTop w:val="0"/>
      <w:marBottom w:val="0"/>
      <w:divBdr>
        <w:top w:val="none" w:sz="0" w:space="0" w:color="auto"/>
        <w:left w:val="none" w:sz="0" w:space="0" w:color="auto"/>
        <w:bottom w:val="none" w:sz="0" w:space="0" w:color="auto"/>
        <w:right w:val="none" w:sz="0" w:space="0" w:color="auto"/>
      </w:divBdr>
    </w:div>
    <w:div w:id="511065482">
      <w:bodyDiv w:val="1"/>
      <w:marLeft w:val="0"/>
      <w:marRight w:val="0"/>
      <w:marTop w:val="0"/>
      <w:marBottom w:val="0"/>
      <w:divBdr>
        <w:top w:val="none" w:sz="0" w:space="0" w:color="auto"/>
        <w:left w:val="none" w:sz="0" w:space="0" w:color="auto"/>
        <w:bottom w:val="none" w:sz="0" w:space="0" w:color="auto"/>
        <w:right w:val="none" w:sz="0" w:space="0" w:color="auto"/>
      </w:divBdr>
    </w:div>
    <w:div w:id="553394591">
      <w:bodyDiv w:val="1"/>
      <w:marLeft w:val="0"/>
      <w:marRight w:val="0"/>
      <w:marTop w:val="0"/>
      <w:marBottom w:val="0"/>
      <w:divBdr>
        <w:top w:val="none" w:sz="0" w:space="0" w:color="auto"/>
        <w:left w:val="none" w:sz="0" w:space="0" w:color="auto"/>
        <w:bottom w:val="none" w:sz="0" w:space="0" w:color="auto"/>
        <w:right w:val="none" w:sz="0" w:space="0" w:color="auto"/>
      </w:divBdr>
    </w:div>
    <w:div w:id="554120340">
      <w:bodyDiv w:val="1"/>
      <w:marLeft w:val="0"/>
      <w:marRight w:val="0"/>
      <w:marTop w:val="0"/>
      <w:marBottom w:val="0"/>
      <w:divBdr>
        <w:top w:val="none" w:sz="0" w:space="0" w:color="auto"/>
        <w:left w:val="none" w:sz="0" w:space="0" w:color="auto"/>
        <w:bottom w:val="none" w:sz="0" w:space="0" w:color="auto"/>
        <w:right w:val="none" w:sz="0" w:space="0" w:color="auto"/>
      </w:divBdr>
    </w:div>
    <w:div w:id="554858381">
      <w:bodyDiv w:val="1"/>
      <w:marLeft w:val="0"/>
      <w:marRight w:val="0"/>
      <w:marTop w:val="0"/>
      <w:marBottom w:val="0"/>
      <w:divBdr>
        <w:top w:val="none" w:sz="0" w:space="0" w:color="auto"/>
        <w:left w:val="none" w:sz="0" w:space="0" w:color="auto"/>
        <w:bottom w:val="none" w:sz="0" w:space="0" w:color="auto"/>
        <w:right w:val="none" w:sz="0" w:space="0" w:color="auto"/>
      </w:divBdr>
    </w:div>
    <w:div w:id="568075944">
      <w:bodyDiv w:val="1"/>
      <w:marLeft w:val="0"/>
      <w:marRight w:val="0"/>
      <w:marTop w:val="0"/>
      <w:marBottom w:val="0"/>
      <w:divBdr>
        <w:top w:val="none" w:sz="0" w:space="0" w:color="auto"/>
        <w:left w:val="none" w:sz="0" w:space="0" w:color="auto"/>
        <w:bottom w:val="none" w:sz="0" w:space="0" w:color="auto"/>
        <w:right w:val="none" w:sz="0" w:space="0" w:color="auto"/>
      </w:divBdr>
    </w:div>
    <w:div w:id="597716990">
      <w:bodyDiv w:val="1"/>
      <w:marLeft w:val="0"/>
      <w:marRight w:val="0"/>
      <w:marTop w:val="0"/>
      <w:marBottom w:val="0"/>
      <w:divBdr>
        <w:top w:val="none" w:sz="0" w:space="0" w:color="auto"/>
        <w:left w:val="none" w:sz="0" w:space="0" w:color="auto"/>
        <w:bottom w:val="none" w:sz="0" w:space="0" w:color="auto"/>
        <w:right w:val="none" w:sz="0" w:space="0" w:color="auto"/>
      </w:divBdr>
    </w:div>
    <w:div w:id="619534772">
      <w:bodyDiv w:val="1"/>
      <w:marLeft w:val="0"/>
      <w:marRight w:val="0"/>
      <w:marTop w:val="0"/>
      <w:marBottom w:val="0"/>
      <w:divBdr>
        <w:top w:val="none" w:sz="0" w:space="0" w:color="auto"/>
        <w:left w:val="none" w:sz="0" w:space="0" w:color="auto"/>
        <w:bottom w:val="none" w:sz="0" w:space="0" w:color="auto"/>
        <w:right w:val="none" w:sz="0" w:space="0" w:color="auto"/>
      </w:divBdr>
    </w:div>
    <w:div w:id="633603044">
      <w:bodyDiv w:val="1"/>
      <w:marLeft w:val="0"/>
      <w:marRight w:val="0"/>
      <w:marTop w:val="0"/>
      <w:marBottom w:val="0"/>
      <w:divBdr>
        <w:top w:val="none" w:sz="0" w:space="0" w:color="auto"/>
        <w:left w:val="none" w:sz="0" w:space="0" w:color="auto"/>
        <w:bottom w:val="none" w:sz="0" w:space="0" w:color="auto"/>
        <w:right w:val="none" w:sz="0" w:space="0" w:color="auto"/>
      </w:divBdr>
    </w:div>
    <w:div w:id="645478766">
      <w:bodyDiv w:val="1"/>
      <w:marLeft w:val="0"/>
      <w:marRight w:val="0"/>
      <w:marTop w:val="0"/>
      <w:marBottom w:val="0"/>
      <w:divBdr>
        <w:top w:val="none" w:sz="0" w:space="0" w:color="auto"/>
        <w:left w:val="none" w:sz="0" w:space="0" w:color="auto"/>
        <w:bottom w:val="none" w:sz="0" w:space="0" w:color="auto"/>
        <w:right w:val="none" w:sz="0" w:space="0" w:color="auto"/>
      </w:divBdr>
      <w:divsChild>
        <w:div w:id="2111462018">
          <w:marLeft w:val="0"/>
          <w:marRight w:val="0"/>
          <w:marTop w:val="0"/>
          <w:marBottom w:val="0"/>
          <w:divBdr>
            <w:top w:val="none" w:sz="0" w:space="0" w:color="auto"/>
            <w:left w:val="none" w:sz="0" w:space="0" w:color="auto"/>
            <w:bottom w:val="none" w:sz="0" w:space="0" w:color="auto"/>
            <w:right w:val="none" w:sz="0" w:space="0" w:color="auto"/>
          </w:divBdr>
          <w:divsChild>
            <w:div w:id="433865522">
              <w:marLeft w:val="0"/>
              <w:marRight w:val="0"/>
              <w:marTop w:val="0"/>
              <w:marBottom w:val="0"/>
              <w:divBdr>
                <w:top w:val="none" w:sz="0" w:space="0" w:color="auto"/>
                <w:left w:val="none" w:sz="0" w:space="0" w:color="auto"/>
                <w:bottom w:val="none" w:sz="0" w:space="0" w:color="auto"/>
                <w:right w:val="none" w:sz="0" w:space="0" w:color="auto"/>
              </w:divBdr>
            </w:div>
          </w:divsChild>
        </w:div>
        <w:div w:id="2100711108">
          <w:marLeft w:val="0"/>
          <w:marRight w:val="0"/>
          <w:marTop w:val="120"/>
          <w:marBottom w:val="0"/>
          <w:divBdr>
            <w:top w:val="none" w:sz="0" w:space="0" w:color="auto"/>
            <w:left w:val="none" w:sz="0" w:space="0" w:color="auto"/>
            <w:bottom w:val="none" w:sz="0" w:space="0" w:color="auto"/>
            <w:right w:val="none" w:sz="0" w:space="0" w:color="auto"/>
          </w:divBdr>
          <w:divsChild>
            <w:div w:id="1191257404">
              <w:marLeft w:val="0"/>
              <w:marRight w:val="0"/>
              <w:marTop w:val="0"/>
              <w:marBottom w:val="0"/>
              <w:divBdr>
                <w:top w:val="none" w:sz="0" w:space="0" w:color="auto"/>
                <w:left w:val="none" w:sz="0" w:space="0" w:color="auto"/>
                <w:bottom w:val="none" w:sz="0" w:space="0" w:color="auto"/>
                <w:right w:val="none" w:sz="0" w:space="0" w:color="auto"/>
              </w:divBdr>
            </w:div>
          </w:divsChild>
        </w:div>
        <w:div w:id="43647156">
          <w:marLeft w:val="0"/>
          <w:marRight w:val="0"/>
          <w:marTop w:val="120"/>
          <w:marBottom w:val="0"/>
          <w:divBdr>
            <w:top w:val="none" w:sz="0" w:space="0" w:color="auto"/>
            <w:left w:val="none" w:sz="0" w:space="0" w:color="auto"/>
            <w:bottom w:val="none" w:sz="0" w:space="0" w:color="auto"/>
            <w:right w:val="none" w:sz="0" w:space="0" w:color="auto"/>
          </w:divBdr>
          <w:divsChild>
            <w:div w:id="1448549124">
              <w:marLeft w:val="0"/>
              <w:marRight w:val="0"/>
              <w:marTop w:val="0"/>
              <w:marBottom w:val="0"/>
              <w:divBdr>
                <w:top w:val="none" w:sz="0" w:space="0" w:color="auto"/>
                <w:left w:val="none" w:sz="0" w:space="0" w:color="auto"/>
                <w:bottom w:val="none" w:sz="0" w:space="0" w:color="auto"/>
                <w:right w:val="none" w:sz="0" w:space="0" w:color="auto"/>
              </w:divBdr>
            </w:div>
          </w:divsChild>
        </w:div>
        <w:div w:id="1463188736">
          <w:marLeft w:val="0"/>
          <w:marRight w:val="0"/>
          <w:marTop w:val="120"/>
          <w:marBottom w:val="0"/>
          <w:divBdr>
            <w:top w:val="none" w:sz="0" w:space="0" w:color="auto"/>
            <w:left w:val="none" w:sz="0" w:space="0" w:color="auto"/>
            <w:bottom w:val="none" w:sz="0" w:space="0" w:color="auto"/>
            <w:right w:val="none" w:sz="0" w:space="0" w:color="auto"/>
          </w:divBdr>
          <w:divsChild>
            <w:div w:id="3436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7350">
      <w:bodyDiv w:val="1"/>
      <w:marLeft w:val="0"/>
      <w:marRight w:val="0"/>
      <w:marTop w:val="0"/>
      <w:marBottom w:val="0"/>
      <w:divBdr>
        <w:top w:val="none" w:sz="0" w:space="0" w:color="auto"/>
        <w:left w:val="none" w:sz="0" w:space="0" w:color="auto"/>
        <w:bottom w:val="none" w:sz="0" w:space="0" w:color="auto"/>
        <w:right w:val="none" w:sz="0" w:space="0" w:color="auto"/>
      </w:divBdr>
    </w:div>
    <w:div w:id="678241815">
      <w:bodyDiv w:val="1"/>
      <w:marLeft w:val="0"/>
      <w:marRight w:val="0"/>
      <w:marTop w:val="0"/>
      <w:marBottom w:val="0"/>
      <w:divBdr>
        <w:top w:val="none" w:sz="0" w:space="0" w:color="auto"/>
        <w:left w:val="none" w:sz="0" w:space="0" w:color="auto"/>
        <w:bottom w:val="none" w:sz="0" w:space="0" w:color="auto"/>
        <w:right w:val="none" w:sz="0" w:space="0" w:color="auto"/>
      </w:divBdr>
    </w:div>
    <w:div w:id="684329764">
      <w:bodyDiv w:val="1"/>
      <w:marLeft w:val="0"/>
      <w:marRight w:val="0"/>
      <w:marTop w:val="0"/>
      <w:marBottom w:val="0"/>
      <w:divBdr>
        <w:top w:val="none" w:sz="0" w:space="0" w:color="auto"/>
        <w:left w:val="none" w:sz="0" w:space="0" w:color="auto"/>
        <w:bottom w:val="none" w:sz="0" w:space="0" w:color="auto"/>
        <w:right w:val="none" w:sz="0" w:space="0" w:color="auto"/>
      </w:divBdr>
    </w:div>
    <w:div w:id="700713903">
      <w:bodyDiv w:val="1"/>
      <w:marLeft w:val="0"/>
      <w:marRight w:val="0"/>
      <w:marTop w:val="0"/>
      <w:marBottom w:val="0"/>
      <w:divBdr>
        <w:top w:val="none" w:sz="0" w:space="0" w:color="auto"/>
        <w:left w:val="none" w:sz="0" w:space="0" w:color="auto"/>
        <w:bottom w:val="none" w:sz="0" w:space="0" w:color="auto"/>
        <w:right w:val="none" w:sz="0" w:space="0" w:color="auto"/>
      </w:divBdr>
    </w:div>
    <w:div w:id="744960885">
      <w:bodyDiv w:val="1"/>
      <w:marLeft w:val="0"/>
      <w:marRight w:val="0"/>
      <w:marTop w:val="0"/>
      <w:marBottom w:val="0"/>
      <w:divBdr>
        <w:top w:val="none" w:sz="0" w:space="0" w:color="auto"/>
        <w:left w:val="none" w:sz="0" w:space="0" w:color="auto"/>
        <w:bottom w:val="none" w:sz="0" w:space="0" w:color="auto"/>
        <w:right w:val="none" w:sz="0" w:space="0" w:color="auto"/>
      </w:divBdr>
    </w:div>
    <w:div w:id="746879180">
      <w:bodyDiv w:val="1"/>
      <w:marLeft w:val="0"/>
      <w:marRight w:val="0"/>
      <w:marTop w:val="0"/>
      <w:marBottom w:val="0"/>
      <w:divBdr>
        <w:top w:val="none" w:sz="0" w:space="0" w:color="auto"/>
        <w:left w:val="none" w:sz="0" w:space="0" w:color="auto"/>
        <w:bottom w:val="none" w:sz="0" w:space="0" w:color="auto"/>
        <w:right w:val="none" w:sz="0" w:space="0" w:color="auto"/>
      </w:divBdr>
    </w:div>
    <w:div w:id="774596152">
      <w:bodyDiv w:val="1"/>
      <w:marLeft w:val="0"/>
      <w:marRight w:val="0"/>
      <w:marTop w:val="0"/>
      <w:marBottom w:val="0"/>
      <w:divBdr>
        <w:top w:val="none" w:sz="0" w:space="0" w:color="auto"/>
        <w:left w:val="none" w:sz="0" w:space="0" w:color="auto"/>
        <w:bottom w:val="none" w:sz="0" w:space="0" w:color="auto"/>
        <w:right w:val="none" w:sz="0" w:space="0" w:color="auto"/>
      </w:divBdr>
    </w:div>
    <w:div w:id="804078827">
      <w:bodyDiv w:val="1"/>
      <w:marLeft w:val="0"/>
      <w:marRight w:val="0"/>
      <w:marTop w:val="0"/>
      <w:marBottom w:val="0"/>
      <w:divBdr>
        <w:top w:val="none" w:sz="0" w:space="0" w:color="auto"/>
        <w:left w:val="none" w:sz="0" w:space="0" w:color="auto"/>
        <w:bottom w:val="none" w:sz="0" w:space="0" w:color="auto"/>
        <w:right w:val="none" w:sz="0" w:space="0" w:color="auto"/>
      </w:divBdr>
    </w:div>
    <w:div w:id="844369250">
      <w:bodyDiv w:val="1"/>
      <w:marLeft w:val="0"/>
      <w:marRight w:val="0"/>
      <w:marTop w:val="0"/>
      <w:marBottom w:val="0"/>
      <w:divBdr>
        <w:top w:val="none" w:sz="0" w:space="0" w:color="auto"/>
        <w:left w:val="none" w:sz="0" w:space="0" w:color="auto"/>
        <w:bottom w:val="none" w:sz="0" w:space="0" w:color="auto"/>
        <w:right w:val="none" w:sz="0" w:space="0" w:color="auto"/>
      </w:divBdr>
    </w:div>
    <w:div w:id="870656183">
      <w:bodyDiv w:val="1"/>
      <w:marLeft w:val="0"/>
      <w:marRight w:val="0"/>
      <w:marTop w:val="0"/>
      <w:marBottom w:val="0"/>
      <w:divBdr>
        <w:top w:val="none" w:sz="0" w:space="0" w:color="auto"/>
        <w:left w:val="none" w:sz="0" w:space="0" w:color="auto"/>
        <w:bottom w:val="none" w:sz="0" w:space="0" w:color="auto"/>
        <w:right w:val="none" w:sz="0" w:space="0" w:color="auto"/>
      </w:divBdr>
    </w:div>
    <w:div w:id="88502037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916791485">
      <w:bodyDiv w:val="1"/>
      <w:marLeft w:val="0"/>
      <w:marRight w:val="0"/>
      <w:marTop w:val="0"/>
      <w:marBottom w:val="0"/>
      <w:divBdr>
        <w:top w:val="none" w:sz="0" w:space="0" w:color="auto"/>
        <w:left w:val="none" w:sz="0" w:space="0" w:color="auto"/>
        <w:bottom w:val="none" w:sz="0" w:space="0" w:color="auto"/>
        <w:right w:val="none" w:sz="0" w:space="0" w:color="auto"/>
      </w:divBdr>
    </w:div>
    <w:div w:id="922645252">
      <w:bodyDiv w:val="1"/>
      <w:marLeft w:val="0"/>
      <w:marRight w:val="0"/>
      <w:marTop w:val="0"/>
      <w:marBottom w:val="0"/>
      <w:divBdr>
        <w:top w:val="none" w:sz="0" w:space="0" w:color="auto"/>
        <w:left w:val="none" w:sz="0" w:space="0" w:color="auto"/>
        <w:bottom w:val="none" w:sz="0" w:space="0" w:color="auto"/>
        <w:right w:val="none" w:sz="0" w:space="0" w:color="auto"/>
      </w:divBdr>
    </w:div>
    <w:div w:id="961379197">
      <w:bodyDiv w:val="1"/>
      <w:marLeft w:val="0"/>
      <w:marRight w:val="0"/>
      <w:marTop w:val="0"/>
      <w:marBottom w:val="0"/>
      <w:divBdr>
        <w:top w:val="none" w:sz="0" w:space="0" w:color="auto"/>
        <w:left w:val="none" w:sz="0" w:space="0" w:color="auto"/>
        <w:bottom w:val="none" w:sz="0" w:space="0" w:color="auto"/>
        <w:right w:val="none" w:sz="0" w:space="0" w:color="auto"/>
      </w:divBdr>
    </w:div>
    <w:div w:id="981957894">
      <w:bodyDiv w:val="1"/>
      <w:marLeft w:val="0"/>
      <w:marRight w:val="0"/>
      <w:marTop w:val="0"/>
      <w:marBottom w:val="0"/>
      <w:divBdr>
        <w:top w:val="none" w:sz="0" w:space="0" w:color="auto"/>
        <w:left w:val="none" w:sz="0" w:space="0" w:color="auto"/>
        <w:bottom w:val="none" w:sz="0" w:space="0" w:color="auto"/>
        <w:right w:val="none" w:sz="0" w:space="0" w:color="auto"/>
      </w:divBdr>
    </w:div>
    <w:div w:id="992609717">
      <w:bodyDiv w:val="1"/>
      <w:marLeft w:val="0"/>
      <w:marRight w:val="0"/>
      <w:marTop w:val="0"/>
      <w:marBottom w:val="0"/>
      <w:divBdr>
        <w:top w:val="none" w:sz="0" w:space="0" w:color="auto"/>
        <w:left w:val="none" w:sz="0" w:space="0" w:color="auto"/>
        <w:bottom w:val="none" w:sz="0" w:space="0" w:color="auto"/>
        <w:right w:val="none" w:sz="0" w:space="0" w:color="auto"/>
      </w:divBdr>
    </w:div>
    <w:div w:id="998341456">
      <w:bodyDiv w:val="1"/>
      <w:marLeft w:val="0"/>
      <w:marRight w:val="0"/>
      <w:marTop w:val="0"/>
      <w:marBottom w:val="0"/>
      <w:divBdr>
        <w:top w:val="none" w:sz="0" w:space="0" w:color="auto"/>
        <w:left w:val="none" w:sz="0" w:space="0" w:color="auto"/>
        <w:bottom w:val="none" w:sz="0" w:space="0" w:color="auto"/>
        <w:right w:val="none" w:sz="0" w:space="0" w:color="auto"/>
      </w:divBdr>
    </w:div>
    <w:div w:id="1018388782">
      <w:bodyDiv w:val="1"/>
      <w:marLeft w:val="0"/>
      <w:marRight w:val="0"/>
      <w:marTop w:val="0"/>
      <w:marBottom w:val="0"/>
      <w:divBdr>
        <w:top w:val="none" w:sz="0" w:space="0" w:color="auto"/>
        <w:left w:val="none" w:sz="0" w:space="0" w:color="auto"/>
        <w:bottom w:val="none" w:sz="0" w:space="0" w:color="auto"/>
        <w:right w:val="none" w:sz="0" w:space="0" w:color="auto"/>
      </w:divBdr>
    </w:div>
    <w:div w:id="1035545627">
      <w:bodyDiv w:val="1"/>
      <w:marLeft w:val="0"/>
      <w:marRight w:val="0"/>
      <w:marTop w:val="0"/>
      <w:marBottom w:val="0"/>
      <w:divBdr>
        <w:top w:val="none" w:sz="0" w:space="0" w:color="auto"/>
        <w:left w:val="none" w:sz="0" w:space="0" w:color="auto"/>
        <w:bottom w:val="none" w:sz="0" w:space="0" w:color="auto"/>
        <w:right w:val="none" w:sz="0" w:space="0" w:color="auto"/>
      </w:divBdr>
    </w:div>
    <w:div w:id="1092046696">
      <w:bodyDiv w:val="1"/>
      <w:marLeft w:val="0"/>
      <w:marRight w:val="0"/>
      <w:marTop w:val="0"/>
      <w:marBottom w:val="0"/>
      <w:divBdr>
        <w:top w:val="none" w:sz="0" w:space="0" w:color="auto"/>
        <w:left w:val="none" w:sz="0" w:space="0" w:color="auto"/>
        <w:bottom w:val="none" w:sz="0" w:space="0" w:color="auto"/>
        <w:right w:val="none" w:sz="0" w:space="0" w:color="auto"/>
      </w:divBdr>
    </w:div>
    <w:div w:id="1117872589">
      <w:bodyDiv w:val="1"/>
      <w:marLeft w:val="0"/>
      <w:marRight w:val="0"/>
      <w:marTop w:val="0"/>
      <w:marBottom w:val="0"/>
      <w:divBdr>
        <w:top w:val="none" w:sz="0" w:space="0" w:color="auto"/>
        <w:left w:val="none" w:sz="0" w:space="0" w:color="auto"/>
        <w:bottom w:val="none" w:sz="0" w:space="0" w:color="auto"/>
        <w:right w:val="none" w:sz="0" w:space="0" w:color="auto"/>
      </w:divBdr>
    </w:div>
    <w:div w:id="1117991151">
      <w:bodyDiv w:val="1"/>
      <w:marLeft w:val="0"/>
      <w:marRight w:val="0"/>
      <w:marTop w:val="0"/>
      <w:marBottom w:val="0"/>
      <w:divBdr>
        <w:top w:val="none" w:sz="0" w:space="0" w:color="auto"/>
        <w:left w:val="none" w:sz="0" w:space="0" w:color="auto"/>
        <w:bottom w:val="none" w:sz="0" w:space="0" w:color="auto"/>
        <w:right w:val="none" w:sz="0" w:space="0" w:color="auto"/>
      </w:divBdr>
    </w:div>
    <w:div w:id="1119184055">
      <w:bodyDiv w:val="1"/>
      <w:marLeft w:val="0"/>
      <w:marRight w:val="0"/>
      <w:marTop w:val="0"/>
      <w:marBottom w:val="0"/>
      <w:divBdr>
        <w:top w:val="none" w:sz="0" w:space="0" w:color="auto"/>
        <w:left w:val="none" w:sz="0" w:space="0" w:color="auto"/>
        <w:bottom w:val="none" w:sz="0" w:space="0" w:color="auto"/>
        <w:right w:val="none" w:sz="0" w:space="0" w:color="auto"/>
      </w:divBdr>
    </w:div>
    <w:div w:id="1124008880">
      <w:bodyDiv w:val="1"/>
      <w:marLeft w:val="0"/>
      <w:marRight w:val="0"/>
      <w:marTop w:val="0"/>
      <w:marBottom w:val="0"/>
      <w:divBdr>
        <w:top w:val="none" w:sz="0" w:space="0" w:color="auto"/>
        <w:left w:val="none" w:sz="0" w:space="0" w:color="auto"/>
        <w:bottom w:val="none" w:sz="0" w:space="0" w:color="auto"/>
        <w:right w:val="none" w:sz="0" w:space="0" w:color="auto"/>
      </w:divBdr>
    </w:div>
    <w:div w:id="1170368595">
      <w:bodyDiv w:val="1"/>
      <w:marLeft w:val="0"/>
      <w:marRight w:val="0"/>
      <w:marTop w:val="0"/>
      <w:marBottom w:val="0"/>
      <w:divBdr>
        <w:top w:val="none" w:sz="0" w:space="0" w:color="auto"/>
        <w:left w:val="none" w:sz="0" w:space="0" w:color="auto"/>
        <w:bottom w:val="none" w:sz="0" w:space="0" w:color="auto"/>
        <w:right w:val="none" w:sz="0" w:space="0" w:color="auto"/>
      </w:divBdr>
    </w:div>
    <w:div w:id="1189641177">
      <w:bodyDiv w:val="1"/>
      <w:marLeft w:val="0"/>
      <w:marRight w:val="0"/>
      <w:marTop w:val="0"/>
      <w:marBottom w:val="0"/>
      <w:divBdr>
        <w:top w:val="none" w:sz="0" w:space="0" w:color="auto"/>
        <w:left w:val="none" w:sz="0" w:space="0" w:color="auto"/>
        <w:bottom w:val="none" w:sz="0" w:space="0" w:color="auto"/>
        <w:right w:val="none" w:sz="0" w:space="0" w:color="auto"/>
      </w:divBdr>
    </w:div>
    <w:div w:id="1232815190">
      <w:bodyDiv w:val="1"/>
      <w:marLeft w:val="0"/>
      <w:marRight w:val="0"/>
      <w:marTop w:val="0"/>
      <w:marBottom w:val="0"/>
      <w:divBdr>
        <w:top w:val="none" w:sz="0" w:space="0" w:color="auto"/>
        <w:left w:val="none" w:sz="0" w:space="0" w:color="auto"/>
        <w:bottom w:val="none" w:sz="0" w:space="0" w:color="auto"/>
        <w:right w:val="none" w:sz="0" w:space="0" w:color="auto"/>
      </w:divBdr>
    </w:div>
    <w:div w:id="1316951201">
      <w:bodyDiv w:val="1"/>
      <w:marLeft w:val="0"/>
      <w:marRight w:val="0"/>
      <w:marTop w:val="0"/>
      <w:marBottom w:val="0"/>
      <w:divBdr>
        <w:top w:val="none" w:sz="0" w:space="0" w:color="auto"/>
        <w:left w:val="none" w:sz="0" w:space="0" w:color="auto"/>
        <w:bottom w:val="none" w:sz="0" w:space="0" w:color="auto"/>
        <w:right w:val="none" w:sz="0" w:space="0" w:color="auto"/>
      </w:divBdr>
    </w:div>
    <w:div w:id="1354303742">
      <w:bodyDiv w:val="1"/>
      <w:marLeft w:val="0"/>
      <w:marRight w:val="0"/>
      <w:marTop w:val="0"/>
      <w:marBottom w:val="0"/>
      <w:divBdr>
        <w:top w:val="none" w:sz="0" w:space="0" w:color="auto"/>
        <w:left w:val="none" w:sz="0" w:space="0" w:color="auto"/>
        <w:bottom w:val="none" w:sz="0" w:space="0" w:color="auto"/>
        <w:right w:val="none" w:sz="0" w:space="0" w:color="auto"/>
      </w:divBdr>
    </w:div>
    <w:div w:id="1356425858">
      <w:bodyDiv w:val="1"/>
      <w:marLeft w:val="0"/>
      <w:marRight w:val="0"/>
      <w:marTop w:val="0"/>
      <w:marBottom w:val="0"/>
      <w:divBdr>
        <w:top w:val="none" w:sz="0" w:space="0" w:color="auto"/>
        <w:left w:val="none" w:sz="0" w:space="0" w:color="auto"/>
        <w:bottom w:val="none" w:sz="0" w:space="0" w:color="auto"/>
        <w:right w:val="none" w:sz="0" w:space="0" w:color="auto"/>
      </w:divBdr>
    </w:div>
    <w:div w:id="1378704187">
      <w:bodyDiv w:val="1"/>
      <w:marLeft w:val="0"/>
      <w:marRight w:val="0"/>
      <w:marTop w:val="0"/>
      <w:marBottom w:val="0"/>
      <w:divBdr>
        <w:top w:val="none" w:sz="0" w:space="0" w:color="auto"/>
        <w:left w:val="none" w:sz="0" w:space="0" w:color="auto"/>
        <w:bottom w:val="none" w:sz="0" w:space="0" w:color="auto"/>
        <w:right w:val="none" w:sz="0" w:space="0" w:color="auto"/>
      </w:divBdr>
    </w:div>
    <w:div w:id="1397823792">
      <w:bodyDiv w:val="1"/>
      <w:marLeft w:val="0"/>
      <w:marRight w:val="0"/>
      <w:marTop w:val="0"/>
      <w:marBottom w:val="0"/>
      <w:divBdr>
        <w:top w:val="none" w:sz="0" w:space="0" w:color="auto"/>
        <w:left w:val="none" w:sz="0" w:space="0" w:color="auto"/>
        <w:bottom w:val="none" w:sz="0" w:space="0" w:color="auto"/>
        <w:right w:val="none" w:sz="0" w:space="0" w:color="auto"/>
      </w:divBdr>
      <w:divsChild>
        <w:div w:id="1237940235">
          <w:marLeft w:val="0"/>
          <w:marRight w:val="0"/>
          <w:marTop w:val="0"/>
          <w:marBottom w:val="0"/>
          <w:divBdr>
            <w:top w:val="none" w:sz="0" w:space="0" w:color="auto"/>
            <w:left w:val="none" w:sz="0" w:space="0" w:color="auto"/>
            <w:bottom w:val="none" w:sz="0" w:space="0" w:color="auto"/>
            <w:right w:val="none" w:sz="0" w:space="0" w:color="auto"/>
          </w:divBdr>
          <w:divsChild>
            <w:div w:id="602304465">
              <w:marLeft w:val="0"/>
              <w:marRight w:val="0"/>
              <w:marTop w:val="0"/>
              <w:marBottom w:val="0"/>
              <w:divBdr>
                <w:top w:val="none" w:sz="0" w:space="0" w:color="auto"/>
                <w:left w:val="none" w:sz="0" w:space="0" w:color="auto"/>
                <w:bottom w:val="none" w:sz="0" w:space="0" w:color="auto"/>
                <w:right w:val="none" w:sz="0" w:space="0" w:color="auto"/>
              </w:divBdr>
            </w:div>
          </w:divsChild>
        </w:div>
        <w:div w:id="895163913">
          <w:marLeft w:val="0"/>
          <w:marRight w:val="0"/>
          <w:marTop w:val="120"/>
          <w:marBottom w:val="0"/>
          <w:divBdr>
            <w:top w:val="none" w:sz="0" w:space="0" w:color="auto"/>
            <w:left w:val="none" w:sz="0" w:space="0" w:color="auto"/>
            <w:bottom w:val="none" w:sz="0" w:space="0" w:color="auto"/>
            <w:right w:val="none" w:sz="0" w:space="0" w:color="auto"/>
          </w:divBdr>
          <w:divsChild>
            <w:div w:id="19449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07528">
      <w:bodyDiv w:val="1"/>
      <w:marLeft w:val="0"/>
      <w:marRight w:val="0"/>
      <w:marTop w:val="0"/>
      <w:marBottom w:val="0"/>
      <w:divBdr>
        <w:top w:val="none" w:sz="0" w:space="0" w:color="auto"/>
        <w:left w:val="none" w:sz="0" w:space="0" w:color="auto"/>
        <w:bottom w:val="none" w:sz="0" w:space="0" w:color="auto"/>
        <w:right w:val="none" w:sz="0" w:space="0" w:color="auto"/>
      </w:divBdr>
    </w:div>
    <w:div w:id="1438796943">
      <w:bodyDiv w:val="1"/>
      <w:marLeft w:val="0"/>
      <w:marRight w:val="0"/>
      <w:marTop w:val="0"/>
      <w:marBottom w:val="0"/>
      <w:divBdr>
        <w:top w:val="none" w:sz="0" w:space="0" w:color="auto"/>
        <w:left w:val="none" w:sz="0" w:space="0" w:color="auto"/>
        <w:bottom w:val="none" w:sz="0" w:space="0" w:color="auto"/>
        <w:right w:val="none" w:sz="0" w:space="0" w:color="auto"/>
      </w:divBdr>
    </w:div>
    <w:div w:id="1474907686">
      <w:bodyDiv w:val="1"/>
      <w:marLeft w:val="0"/>
      <w:marRight w:val="0"/>
      <w:marTop w:val="0"/>
      <w:marBottom w:val="0"/>
      <w:divBdr>
        <w:top w:val="none" w:sz="0" w:space="0" w:color="auto"/>
        <w:left w:val="none" w:sz="0" w:space="0" w:color="auto"/>
        <w:bottom w:val="none" w:sz="0" w:space="0" w:color="auto"/>
        <w:right w:val="none" w:sz="0" w:space="0" w:color="auto"/>
      </w:divBdr>
      <w:divsChild>
        <w:div w:id="1916622813">
          <w:marLeft w:val="0"/>
          <w:marRight w:val="0"/>
          <w:marTop w:val="0"/>
          <w:marBottom w:val="0"/>
          <w:divBdr>
            <w:top w:val="none" w:sz="0" w:space="0" w:color="auto"/>
            <w:left w:val="none" w:sz="0" w:space="0" w:color="auto"/>
            <w:bottom w:val="none" w:sz="0" w:space="0" w:color="auto"/>
            <w:right w:val="none" w:sz="0" w:space="0" w:color="auto"/>
          </w:divBdr>
          <w:divsChild>
            <w:div w:id="791746805">
              <w:marLeft w:val="0"/>
              <w:marRight w:val="0"/>
              <w:marTop w:val="0"/>
              <w:marBottom w:val="0"/>
              <w:divBdr>
                <w:top w:val="none" w:sz="0" w:space="0" w:color="auto"/>
                <w:left w:val="none" w:sz="0" w:space="0" w:color="auto"/>
                <w:bottom w:val="none" w:sz="0" w:space="0" w:color="auto"/>
                <w:right w:val="none" w:sz="0" w:space="0" w:color="auto"/>
              </w:divBdr>
            </w:div>
          </w:divsChild>
        </w:div>
        <w:div w:id="515115521">
          <w:marLeft w:val="0"/>
          <w:marRight w:val="0"/>
          <w:marTop w:val="120"/>
          <w:marBottom w:val="0"/>
          <w:divBdr>
            <w:top w:val="none" w:sz="0" w:space="0" w:color="auto"/>
            <w:left w:val="none" w:sz="0" w:space="0" w:color="auto"/>
            <w:bottom w:val="none" w:sz="0" w:space="0" w:color="auto"/>
            <w:right w:val="none" w:sz="0" w:space="0" w:color="auto"/>
          </w:divBdr>
          <w:divsChild>
            <w:div w:id="16770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086">
      <w:bodyDiv w:val="1"/>
      <w:marLeft w:val="0"/>
      <w:marRight w:val="0"/>
      <w:marTop w:val="0"/>
      <w:marBottom w:val="0"/>
      <w:divBdr>
        <w:top w:val="none" w:sz="0" w:space="0" w:color="auto"/>
        <w:left w:val="none" w:sz="0" w:space="0" w:color="auto"/>
        <w:bottom w:val="none" w:sz="0" w:space="0" w:color="auto"/>
        <w:right w:val="none" w:sz="0" w:space="0" w:color="auto"/>
      </w:divBdr>
    </w:div>
    <w:div w:id="1568765637">
      <w:bodyDiv w:val="1"/>
      <w:marLeft w:val="0"/>
      <w:marRight w:val="0"/>
      <w:marTop w:val="0"/>
      <w:marBottom w:val="0"/>
      <w:divBdr>
        <w:top w:val="none" w:sz="0" w:space="0" w:color="auto"/>
        <w:left w:val="none" w:sz="0" w:space="0" w:color="auto"/>
        <w:bottom w:val="none" w:sz="0" w:space="0" w:color="auto"/>
        <w:right w:val="none" w:sz="0" w:space="0" w:color="auto"/>
      </w:divBdr>
    </w:div>
    <w:div w:id="1574511277">
      <w:bodyDiv w:val="1"/>
      <w:marLeft w:val="0"/>
      <w:marRight w:val="0"/>
      <w:marTop w:val="0"/>
      <w:marBottom w:val="0"/>
      <w:divBdr>
        <w:top w:val="none" w:sz="0" w:space="0" w:color="auto"/>
        <w:left w:val="none" w:sz="0" w:space="0" w:color="auto"/>
        <w:bottom w:val="none" w:sz="0" w:space="0" w:color="auto"/>
        <w:right w:val="none" w:sz="0" w:space="0" w:color="auto"/>
      </w:divBdr>
    </w:div>
    <w:div w:id="1672761232">
      <w:bodyDiv w:val="1"/>
      <w:marLeft w:val="0"/>
      <w:marRight w:val="0"/>
      <w:marTop w:val="0"/>
      <w:marBottom w:val="0"/>
      <w:divBdr>
        <w:top w:val="none" w:sz="0" w:space="0" w:color="auto"/>
        <w:left w:val="none" w:sz="0" w:space="0" w:color="auto"/>
        <w:bottom w:val="none" w:sz="0" w:space="0" w:color="auto"/>
        <w:right w:val="none" w:sz="0" w:space="0" w:color="auto"/>
      </w:divBdr>
    </w:div>
    <w:div w:id="1689065610">
      <w:bodyDiv w:val="1"/>
      <w:marLeft w:val="0"/>
      <w:marRight w:val="0"/>
      <w:marTop w:val="0"/>
      <w:marBottom w:val="0"/>
      <w:divBdr>
        <w:top w:val="none" w:sz="0" w:space="0" w:color="auto"/>
        <w:left w:val="none" w:sz="0" w:space="0" w:color="auto"/>
        <w:bottom w:val="none" w:sz="0" w:space="0" w:color="auto"/>
        <w:right w:val="none" w:sz="0" w:space="0" w:color="auto"/>
      </w:divBdr>
    </w:div>
    <w:div w:id="1732731879">
      <w:bodyDiv w:val="1"/>
      <w:marLeft w:val="0"/>
      <w:marRight w:val="0"/>
      <w:marTop w:val="0"/>
      <w:marBottom w:val="0"/>
      <w:divBdr>
        <w:top w:val="none" w:sz="0" w:space="0" w:color="auto"/>
        <w:left w:val="none" w:sz="0" w:space="0" w:color="auto"/>
        <w:bottom w:val="none" w:sz="0" w:space="0" w:color="auto"/>
        <w:right w:val="none" w:sz="0" w:space="0" w:color="auto"/>
      </w:divBdr>
    </w:div>
    <w:div w:id="1749839512">
      <w:bodyDiv w:val="1"/>
      <w:marLeft w:val="0"/>
      <w:marRight w:val="0"/>
      <w:marTop w:val="0"/>
      <w:marBottom w:val="0"/>
      <w:divBdr>
        <w:top w:val="none" w:sz="0" w:space="0" w:color="auto"/>
        <w:left w:val="none" w:sz="0" w:space="0" w:color="auto"/>
        <w:bottom w:val="none" w:sz="0" w:space="0" w:color="auto"/>
        <w:right w:val="none" w:sz="0" w:space="0" w:color="auto"/>
      </w:divBdr>
      <w:divsChild>
        <w:div w:id="1613510174">
          <w:marLeft w:val="0"/>
          <w:marRight w:val="0"/>
          <w:marTop w:val="0"/>
          <w:marBottom w:val="0"/>
          <w:divBdr>
            <w:top w:val="none" w:sz="0" w:space="0" w:color="auto"/>
            <w:left w:val="none" w:sz="0" w:space="0" w:color="auto"/>
            <w:bottom w:val="none" w:sz="0" w:space="0" w:color="auto"/>
            <w:right w:val="none" w:sz="0" w:space="0" w:color="auto"/>
          </w:divBdr>
          <w:divsChild>
            <w:div w:id="727722790">
              <w:marLeft w:val="0"/>
              <w:marRight w:val="0"/>
              <w:marTop w:val="0"/>
              <w:marBottom w:val="0"/>
              <w:divBdr>
                <w:top w:val="none" w:sz="0" w:space="0" w:color="auto"/>
                <w:left w:val="none" w:sz="0" w:space="0" w:color="auto"/>
                <w:bottom w:val="none" w:sz="0" w:space="0" w:color="auto"/>
                <w:right w:val="none" w:sz="0" w:space="0" w:color="auto"/>
              </w:divBdr>
            </w:div>
          </w:divsChild>
        </w:div>
        <w:div w:id="254167918">
          <w:marLeft w:val="0"/>
          <w:marRight w:val="0"/>
          <w:marTop w:val="120"/>
          <w:marBottom w:val="0"/>
          <w:divBdr>
            <w:top w:val="none" w:sz="0" w:space="0" w:color="auto"/>
            <w:left w:val="none" w:sz="0" w:space="0" w:color="auto"/>
            <w:bottom w:val="none" w:sz="0" w:space="0" w:color="auto"/>
            <w:right w:val="none" w:sz="0" w:space="0" w:color="auto"/>
          </w:divBdr>
          <w:divsChild>
            <w:div w:id="76908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03663">
      <w:bodyDiv w:val="1"/>
      <w:marLeft w:val="0"/>
      <w:marRight w:val="0"/>
      <w:marTop w:val="0"/>
      <w:marBottom w:val="0"/>
      <w:divBdr>
        <w:top w:val="none" w:sz="0" w:space="0" w:color="auto"/>
        <w:left w:val="none" w:sz="0" w:space="0" w:color="auto"/>
        <w:bottom w:val="none" w:sz="0" w:space="0" w:color="auto"/>
        <w:right w:val="none" w:sz="0" w:space="0" w:color="auto"/>
      </w:divBdr>
    </w:div>
    <w:div w:id="1804539820">
      <w:bodyDiv w:val="1"/>
      <w:marLeft w:val="0"/>
      <w:marRight w:val="0"/>
      <w:marTop w:val="0"/>
      <w:marBottom w:val="0"/>
      <w:divBdr>
        <w:top w:val="none" w:sz="0" w:space="0" w:color="auto"/>
        <w:left w:val="none" w:sz="0" w:space="0" w:color="auto"/>
        <w:bottom w:val="none" w:sz="0" w:space="0" w:color="auto"/>
        <w:right w:val="none" w:sz="0" w:space="0" w:color="auto"/>
      </w:divBdr>
    </w:div>
    <w:div w:id="1811440161">
      <w:bodyDiv w:val="1"/>
      <w:marLeft w:val="0"/>
      <w:marRight w:val="0"/>
      <w:marTop w:val="0"/>
      <w:marBottom w:val="0"/>
      <w:divBdr>
        <w:top w:val="none" w:sz="0" w:space="0" w:color="auto"/>
        <w:left w:val="none" w:sz="0" w:space="0" w:color="auto"/>
        <w:bottom w:val="none" w:sz="0" w:space="0" w:color="auto"/>
        <w:right w:val="none" w:sz="0" w:space="0" w:color="auto"/>
      </w:divBdr>
    </w:div>
    <w:div w:id="1811943070">
      <w:bodyDiv w:val="1"/>
      <w:marLeft w:val="0"/>
      <w:marRight w:val="0"/>
      <w:marTop w:val="0"/>
      <w:marBottom w:val="0"/>
      <w:divBdr>
        <w:top w:val="none" w:sz="0" w:space="0" w:color="auto"/>
        <w:left w:val="none" w:sz="0" w:space="0" w:color="auto"/>
        <w:bottom w:val="none" w:sz="0" w:space="0" w:color="auto"/>
        <w:right w:val="none" w:sz="0" w:space="0" w:color="auto"/>
      </w:divBdr>
    </w:div>
    <w:div w:id="1826818323">
      <w:bodyDiv w:val="1"/>
      <w:marLeft w:val="0"/>
      <w:marRight w:val="0"/>
      <w:marTop w:val="0"/>
      <w:marBottom w:val="0"/>
      <w:divBdr>
        <w:top w:val="none" w:sz="0" w:space="0" w:color="auto"/>
        <w:left w:val="none" w:sz="0" w:space="0" w:color="auto"/>
        <w:bottom w:val="none" w:sz="0" w:space="0" w:color="auto"/>
        <w:right w:val="none" w:sz="0" w:space="0" w:color="auto"/>
      </w:divBdr>
      <w:divsChild>
        <w:div w:id="1578323127">
          <w:marLeft w:val="0"/>
          <w:marRight w:val="0"/>
          <w:marTop w:val="0"/>
          <w:marBottom w:val="0"/>
          <w:divBdr>
            <w:top w:val="none" w:sz="0" w:space="0" w:color="auto"/>
            <w:left w:val="none" w:sz="0" w:space="0" w:color="auto"/>
            <w:bottom w:val="none" w:sz="0" w:space="0" w:color="auto"/>
            <w:right w:val="none" w:sz="0" w:space="0" w:color="auto"/>
          </w:divBdr>
        </w:div>
        <w:div w:id="783891490">
          <w:marLeft w:val="0"/>
          <w:marRight w:val="0"/>
          <w:marTop w:val="0"/>
          <w:marBottom w:val="0"/>
          <w:divBdr>
            <w:top w:val="none" w:sz="0" w:space="0" w:color="auto"/>
            <w:left w:val="none" w:sz="0" w:space="0" w:color="auto"/>
            <w:bottom w:val="none" w:sz="0" w:space="0" w:color="auto"/>
            <w:right w:val="none" w:sz="0" w:space="0" w:color="auto"/>
          </w:divBdr>
        </w:div>
      </w:divsChild>
    </w:div>
    <w:div w:id="1833643041">
      <w:bodyDiv w:val="1"/>
      <w:marLeft w:val="0"/>
      <w:marRight w:val="0"/>
      <w:marTop w:val="0"/>
      <w:marBottom w:val="0"/>
      <w:divBdr>
        <w:top w:val="none" w:sz="0" w:space="0" w:color="auto"/>
        <w:left w:val="none" w:sz="0" w:space="0" w:color="auto"/>
        <w:bottom w:val="none" w:sz="0" w:space="0" w:color="auto"/>
        <w:right w:val="none" w:sz="0" w:space="0" w:color="auto"/>
      </w:divBdr>
    </w:div>
    <w:div w:id="1853760650">
      <w:bodyDiv w:val="1"/>
      <w:marLeft w:val="0"/>
      <w:marRight w:val="0"/>
      <w:marTop w:val="0"/>
      <w:marBottom w:val="0"/>
      <w:divBdr>
        <w:top w:val="none" w:sz="0" w:space="0" w:color="auto"/>
        <w:left w:val="none" w:sz="0" w:space="0" w:color="auto"/>
        <w:bottom w:val="none" w:sz="0" w:space="0" w:color="auto"/>
        <w:right w:val="none" w:sz="0" w:space="0" w:color="auto"/>
      </w:divBdr>
    </w:div>
    <w:div w:id="1870291586">
      <w:bodyDiv w:val="1"/>
      <w:marLeft w:val="0"/>
      <w:marRight w:val="0"/>
      <w:marTop w:val="0"/>
      <w:marBottom w:val="0"/>
      <w:divBdr>
        <w:top w:val="none" w:sz="0" w:space="0" w:color="auto"/>
        <w:left w:val="none" w:sz="0" w:space="0" w:color="auto"/>
        <w:bottom w:val="none" w:sz="0" w:space="0" w:color="auto"/>
        <w:right w:val="none" w:sz="0" w:space="0" w:color="auto"/>
      </w:divBdr>
    </w:div>
    <w:div w:id="1974481689">
      <w:bodyDiv w:val="1"/>
      <w:marLeft w:val="0"/>
      <w:marRight w:val="0"/>
      <w:marTop w:val="0"/>
      <w:marBottom w:val="0"/>
      <w:divBdr>
        <w:top w:val="none" w:sz="0" w:space="0" w:color="auto"/>
        <w:left w:val="none" w:sz="0" w:space="0" w:color="auto"/>
        <w:bottom w:val="none" w:sz="0" w:space="0" w:color="auto"/>
        <w:right w:val="none" w:sz="0" w:space="0" w:color="auto"/>
      </w:divBdr>
    </w:div>
    <w:div w:id="2065326899">
      <w:bodyDiv w:val="1"/>
      <w:marLeft w:val="0"/>
      <w:marRight w:val="0"/>
      <w:marTop w:val="0"/>
      <w:marBottom w:val="0"/>
      <w:divBdr>
        <w:top w:val="none" w:sz="0" w:space="0" w:color="auto"/>
        <w:left w:val="none" w:sz="0" w:space="0" w:color="auto"/>
        <w:bottom w:val="none" w:sz="0" w:space="0" w:color="auto"/>
        <w:right w:val="none" w:sz="0" w:space="0" w:color="auto"/>
      </w:divBdr>
    </w:div>
    <w:div w:id="2065638999">
      <w:bodyDiv w:val="1"/>
      <w:marLeft w:val="0"/>
      <w:marRight w:val="0"/>
      <w:marTop w:val="0"/>
      <w:marBottom w:val="0"/>
      <w:divBdr>
        <w:top w:val="none" w:sz="0" w:space="0" w:color="auto"/>
        <w:left w:val="none" w:sz="0" w:space="0" w:color="auto"/>
        <w:bottom w:val="none" w:sz="0" w:space="0" w:color="auto"/>
        <w:right w:val="none" w:sz="0" w:space="0" w:color="auto"/>
      </w:divBdr>
    </w:div>
    <w:div w:id="2073504553">
      <w:bodyDiv w:val="1"/>
      <w:marLeft w:val="0"/>
      <w:marRight w:val="0"/>
      <w:marTop w:val="0"/>
      <w:marBottom w:val="0"/>
      <w:divBdr>
        <w:top w:val="none" w:sz="0" w:space="0" w:color="auto"/>
        <w:left w:val="none" w:sz="0" w:space="0" w:color="auto"/>
        <w:bottom w:val="none" w:sz="0" w:space="0" w:color="auto"/>
        <w:right w:val="none" w:sz="0" w:space="0" w:color="auto"/>
      </w:divBdr>
    </w:div>
    <w:div w:id="2125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5/01/30/business/air-traffic-control-staffing-plane-crash.html" TargetMode="External"/><Relationship Id="rId13" Type="http://schemas.openxmlformats.org/officeDocument/2006/relationships/hyperlink" Target="mailto:scholarships@acbohio.org" TargetMode="External"/><Relationship Id="rId18" Type="http://schemas.openxmlformats.org/officeDocument/2006/relationships/hyperlink" Target="https://www.access-board.gov/tad/rad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jsnyder@audiodescribe.com" TargetMode="External"/><Relationship Id="rId12" Type="http://schemas.openxmlformats.org/officeDocument/2006/relationships/hyperlink" Target="http://www.acbohio.org/scholarships" TargetMode="External"/><Relationship Id="rId17" Type="http://schemas.openxmlformats.org/officeDocument/2006/relationships/hyperlink" Target="mailto:trust-study@cumc.columbia.edu" TargetMode="External"/><Relationship Id="rId2" Type="http://schemas.openxmlformats.org/officeDocument/2006/relationships/styles" Target="styles.xml"/><Relationship Id="rId16" Type="http://schemas.openxmlformats.org/officeDocument/2006/relationships/hyperlink" Target="https://survey.alchemer.com/s3/8102215/Links-to-3-Versions-of-the-Trust-Study-National-Survey" TargetMode="External"/><Relationship Id="rId20" Type="http://schemas.openxmlformats.org/officeDocument/2006/relationships/hyperlink" Target="https://extranet.who.int/dataformv6/index.php/677212?lang=en" TargetMode="External"/><Relationship Id="rId1" Type="http://schemas.openxmlformats.org/officeDocument/2006/relationships/numbering" Target="numbering.xml"/><Relationship Id="rId6" Type="http://schemas.openxmlformats.org/officeDocument/2006/relationships/hyperlink" Target="mailto:kim.charlson@perkins.org" TargetMode="External"/><Relationship Id="rId11" Type="http://schemas.openxmlformats.org/officeDocument/2006/relationships/hyperlink" Target="https://l.facebook.com/l.php?u=https%3A%2F%2Facb-advocacy-update.pinecast.co%2F%3Ffbclid%3DIwZXh0bgNhZW0CMTAAAR3nauw12uHz7ZMTfczFynszSSBoA-7uGnsUrykJNpoeuWeRKvO3eNJvAD4_aem_0owyUoaajKHz8uoz_bC_7w&amp;h=AT2DaHXB2LCF7SDKKODieuRNwu6Sb5bmtXD9DB8qEN2LZXgns2zmGBa1V3gSYJJQHl7hVslt1rJc3Xqgs1FkKd0NyUNSwAuOLWfaAjhvcR4PBmUpUls4MASoVYgtZKJgBQ&amp;__tn__=-UK-R&amp;c%5b0%5d=AT2MpSnDzrHt77PpDhmKK2jrX5QqgJtq9Cr7a12I0SbnLlnmnNAAXc9RbPmrid-S-QJJiuo0R4dytHE_UGCD1eEJl31GjPPrrCTXRh-nfW6qP9DdjErv-ADfssRAMV_UT8YjWQsohVwsdqF__xb_UnURIRTU6uULwLZR1qpbChCtFlioVtlGD3HS36n_yGdv61WZr9EOxmMaDNZcdjXAi4k6A1E" TargetMode="External"/><Relationship Id="rId5" Type="http://schemas.openxmlformats.org/officeDocument/2006/relationships/hyperlink" Target="http://weblink.donorperfect.com/ACBADInstituteMarch2025" TargetMode="External"/><Relationship Id="rId15" Type="http://schemas.openxmlformats.org/officeDocument/2006/relationships/hyperlink" Target="mailto:creatingcommonground@outlook.com" TargetMode="External"/><Relationship Id="rId10" Type="http://schemas.openxmlformats.org/officeDocument/2006/relationships/hyperlink" Target="https://www.facebook.com/NDRNadvocates?__cft__%5b0%5d=AZUeMaPC7a8G3RSyrJA6ygKmRdB-CnhzhIa6gknOvU14xb9B3lFY8XbkPQtR-lndqTO9J9MOMMkf9Bc7hilm-ZxPOsag-eQoVmCcqb-0GER2_JhCOP-TKrR1zjMtF_F1NV9bHO7D4O_8J_u4QvJM0G5aVCshvt1gNRYhSs1v8xTdq4fGScc_ANTcorPbYmN5gz8&amp;__tn__=-%5dK-R" TargetMode="External"/><Relationship Id="rId19" Type="http://schemas.openxmlformats.org/officeDocument/2006/relationships/hyperlink" Target="https://app.box.com/s/b75uofeunzb27kwlgyh1mod7oylu1v0h" TargetMode="External"/><Relationship Id="rId4" Type="http://schemas.openxmlformats.org/officeDocument/2006/relationships/webSettings" Target="webSettings.xml"/><Relationship Id="rId9" Type="http://schemas.openxmlformats.org/officeDocument/2006/relationships/hyperlink" Target="https://www.whitehouse.gov/presidential-actions/2025/01/immediate-assessment-of-aviation-safety/" TargetMode="External"/><Relationship Id="rId14" Type="http://schemas.openxmlformats.org/officeDocument/2006/relationships/hyperlink" Target="https://acb.org/scholarship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181</TotalTime>
  <Pages>14</Pages>
  <Words>2466</Words>
  <Characters>14061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16</cp:revision>
  <dcterms:created xsi:type="dcterms:W3CDTF">2025-01-23T18:45:00Z</dcterms:created>
  <dcterms:modified xsi:type="dcterms:W3CDTF">2025-02-03T19:27:00Z</dcterms:modified>
</cp:coreProperties>
</file>