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FC35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2BA89F1F" w14:textId="22163331" w:rsidR="000023AE" w:rsidRDefault="000023AE" w:rsidP="000023AE">
      <w:pPr>
        <w:pStyle w:val="Heading1"/>
        <w:rPr>
          <w:rFonts w:ascii="Arial" w:hAnsi="Arial" w:cs="Arial"/>
          <w:spacing w:val="-5"/>
          <w:sz w:val="44"/>
          <w:szCs w:val="44"/>
        </w:rPr>
      </w:pPr>
      <w:r w:rsidRPr="000023AE">
        <w:rPr>
          <w:rFonts w:ascii="Arial" w:hAnsi="Arial" w:cs="Arial"/>
          <w:sz w:val="44"/>
          <w:szCs w:val="44"/>
        </w:rPr>
        <w:t>The</w:t>
      </w:r>
      <w:r w:rsidRPr="000023AE">
        <w:rPr>
          <w:rFonts w:ascii="Arial" w:hAnsi="Arial" w:cs="Arial"/>
          <w:spacing w:val="-4"/>
          <w:sz w:val="44"/>
          <w:szCs w:val="44"/>
        </w:rPr>
        <w:t xml:space="preserve"> </w:t>
      </w:r>
      <w:r w:rsidRPr="000023AE">
        <w:rPr>
          <w:rFonts w:ascii="Arial" w:hAnsi="Arial" w:cs="Arial"/>
          <w:sz w:val="44"/>
          <w:szCs w:val="44"/>
        </w:rPr>
        <w:t>Websites</w:t>
      </w:r>
      <w:r w:rsidRPr="000023AE">
        <w:rPr>
          <w:rFonts w:ascii="Arial" w:hAnsi="Arial" w:cs="Arial"/>
          <w:spacing w:val="-3"/>
          <w:sz w:val="44"/>
          <w:szCs w:val="44"/>
        </w:rPr>
        <w:t xml:space="preserve"> </w:t>
      </w:r>
      <w:r w:rsidRPr="000023AE">
        <w:rPr>
          <w:rFonts w:ascii="Arial" w:hAnsi="Arial" w:cs="Arial"/>
          <w:sz w:val="44"/>
          <w:szCs w:val="44"/>
        </w:rPr>
        <w:t>and</w:t>
      </w:r>
      <w:r w:rsidRPr="000023AE">
        <w:rPr>
          <w:rFonts w:ascii="Arial" w:hAnsi="Arial" w:cs="Arial"/>
          <w:spacing w:val="-4"/>
          <w:sz w:val="44"/>
          <w:szCs w:val="44"/>
        </w:rPr>
        <w:t xml:space="preserve"> </w:t>
      </w:r>
      <w:r w:rsidRPr="000023AE">
        <w:rPr>
          <w:rFonts w:ascii="Arial" w:hAnsi="Arial" w:cs="Arial"/>
          <w:sz w:val="44"/>
          <w:szCs w:val="44"/>
        </w:rPr>
        <w:t>Software</w:t>
      </w:r>
      <w:r w:rsidRPr="000023AE">
        <w:rPr>
          <w:rFonts w:ascii="Arial" w:hAnsi="Arial" w:cs="Arial"/>
          <w:spacing w:val="-4"/>
          <w:sz w:val="44"/>
          <w:szCs w:val="44"/>
        </w:rPr>
        <w:t xml:space="preserve"> </w:t>
      </w:r>
      <w:r w:rsidRPr="000023AE">
        <w:rPr>
          <w:rFonts w:ascii="Arial" w:hAnsi="Arial" w:cs="Arial"/>
          <w:sz w:val="44"/>
          <w:szCs w:val="44"/>
        </w:rPr>
        <w:t>Applications</w:t>
      </w:r>
      <w:r>
        <w:rPr>
          <w:rFonts w:ascii="Arial" w:hAnsi="Arial" w:cs="Arial"/>
          <w:spacing w:val="-3"/>
          <w:sz w:val="44"/>
          <w:szCs w:val="44"/>
        </w:rPr>
        <w:t xml:space="preserve"> </w:t>
      </w:r>
      <w:r w:rsidRPr="000023AE">
        <w:rPr>
          <w:rFonts w:ascii="Arial" w:hAnsi="Arial" w:cs="Arial"/>
          <w:sz w:val="44"/>
          <w:szCs w:val="44"/>
        </w:rPr>
        <w:t>Accessibility</w:t>
      </w:r>
      <w:r w:rsidRPr="000023AE">
        <w:rPr>
          <w:rFonts w:ascii="Arial" w:hAnsi="Arial" w:cs="Arial"/>
          <w:spacing w:val="-3"/>
          <w:sz w:val="44"/>
          <w:szCs w:val="44"/>
        </w:rPr>
        <w:t xml:space="preserve"> </w:t>
      </w:r>
      <w:r w:rsidRPr="000023AE">
        <w:rPr>
          <w:rFonts w:ascii="Arial" w:hAnsi="Arial" w:cs="Arial"/>
          <w:spacing w:val="-5"/>
          <w:sz w:val="44"/>
          <w:szCs w:val="44"/>
        </w:rPr>
        <w:t>Act</w:t>
      </w:r>
    </w:p>
    <w:p w14:paraId="5E80BE93" w14:textId="77777777" w:rsidR="000023AE" w:rsidRDefault="000023AE" w:rsidP="000023AE"/>
    <w:p w14:paraId="25D0A3B5" w14:textId="2D607FF6" w:rsidR="000023AE" w:rsidRPr="000023AE" w:rsidRDefault="000023AE" w:rsidP="000023AE">
      <w:pPr>
        <w:rPr>
          <w:sz w:val="36"/>
          <w:szCs w:val="36"/>
        </w:rPr>
      </w:pPr>
      <w:r w:rsidRPr="000023AE">
        <w:rPr>
          <w:sz w:val="36"/>
          <w:szCs w:val="36"/>
        </w:rPr>
        <w:t>Background</w:t>
      </w:r>
    </w:p>
    <w:p w14:paraId="7EED282C" w14:textId="77777777" w:rsidR="000023AE" w:rsidRPr="000023AE" w:rsidRDefault="000023AE" w:rsidP="000023AE">
      <w:pPr>
        <w:rPr>
          <w:b w:val="0"/>
          <w:bCs/>
        </w:rPr>
      </w:pPr>
    </w:p>
    <w:p w14:paraId="6B2B1DDD" w14:textId="77777777" w:rsidR="000023AE" w:rsidRPr="000023AE" w:rsidRDefault="000023AE" w:rsidP="000023AE">
      <w:pPr>
        <w:jc w:val="both"/>
        <w:rPr>
          <w:b w:val="0"/>
          <w:bCs/>
          <w:sz w:val="36"/>
          <w:szCs w:val="36"/>
        </w:rPr>
      </w:pPr>
      <w:bookmarkStart w:id="0" w:name="_Hlk190783135"/>
      <w:r w:rsidRPr="000023AE">
        <w:rPr>
          <w:b w:val="0"/>
          <w:bCs/>
          <w:sz w:val="36"/>
          <w:szCs w:val="36"/>
        </w:rPr>
        <w:t>Access to websites,</w:t>
      </w:r>
      <w:r w:rsidRPr="000023AE">
        <w:rPr>
          <w:b w:val="0"/>
          <w:bCs/>
          <w:spacing w:val="-1"/>
          <w:sz w:val="36"/>
          <w:szCs w:val="36"/>
        </w:rPr>
        <w:t xml:space="preserve"> </w:t>
      </w:r>
      <w:r w:rsidRPr="000023AE">
        <w:rPr>
          <w:b w:val="0"/>
          <w:bCs/>
          <w:sz w:val="36"/>
          <w:szCs w:val="36"/>
        </w:rPr>
        <w:t>applications and online services impacts most</w:t>
      </w:r>
      <w:r w:rsidRPr="000023AE">
        <w:rPr>
          <w:b w:val="0"/>
          <w:bCs/>
          <w:spacing w:val="-1"/>
          <w:sz w:val="36"/>
          <w:szCs w:val="36"/>
        </w:rPr>
        <w:t xml:space="preserve"> </w:t>
      </w:r>
      <w:r w:rsidRPr="000023AE">
        <w:rPr>
          <w:b w:val="0"/>
          <w:bCs/>
          <w:sz w:val="36"/>
          <w:szCs w:val="36"/>
        </w:rPr>
        <w:t>aspects of</w:t>
      </w:r>
      <w:r w:rsidRPr="000023AE">
        <w:rPr>
          <w:b w:val="0"/>
          <w:bCs/>
          <w:spacing w:val="-1"/>
          <w:sz w:val="36"/>
          <w:szCs w:val="36"/>
        </w:rPr>
        <w:t xml:space="preserve"> </w:t>
      </w:r>
      <w:r w:rsidRPr="000023AE">
        <w:rPr>
          <w:b w:val="0"/>
          <w:bCs/>
          <w:sz w:val="36"/>
          <w:szCs w:val="36"/>
        </w:rPr>
        <w:t>everyday life, and the COVID-19 pandemic has made digital inclusion more important than ever. There</w:t>
      </w:r>
      <w:r w:rsidRPr="000023AE">
        <w:rPr>
          <w:b w:val="0"/>
          <w:bCs/>
          <w:spacing w:val="-2"/>
          <w:sz w:val="36"/>
          <w:szCs w:val="36"/>
        </w:rPr>
        <w:t xml:space="preserve"> </w:t>
      </w:r>
      <w:r w:rsidRPr="000023AE">
        <w:rPr>
          <w:b w:val="0"/>
          <w:bCs/>
          <w:sz w:val="36"/>
          <w:szCs w:val="36"/>
        </w:rPr>
        <w:t>is</w:t>
      </w:r>
      <w:r w:rsidRPr="000023AE">
        <w:rPr>
          <w:b w:val="0"/>
          <w:bCs/>
          <w:spacing w:val="-3"/>
          <w:sz w:val="36"/>
          <w:szCs w:val="36"/>
        </w:rPr>
        <w:t xml:space="preserve"> </w:t>
      </w:r>
      <w:r w:rsidRPr="000023AE">
        <w:rPr>
          <w:b w:val="0"/>
          <w:bCs/>
          <w:sz w:val="36"/>
          <w:szCs w:val="36"/>
        </w:rPr>
        <w:t>a</w:t>
      </w:r>
      <w:r w:rsidRPr="000023AE">
        <w:rPr>
          <w:b w:val="0"/>
          <w:bCs/>
          <w:spacing w:val="-2"/>
          <w:sz w:val="36"/>
          <w:szCs w:val="36"/>
        </w:rPr>
        <w:t xml:space="preserve"> </w:t>
      </w:r>
      <w:r w:rsidRPr="000023AE">
        <w:rPr>
          <w:b w:val="0"/>
          <w:bCs/>
          <w:sz w:val="36"/>
          <w:szCs w:val="36"/>
        </w:rPr>
        <w:t>need</w:t>
      </w:r>
      <w:r w:rsidRPr="000023AE">
        <w:rPr>
          <w:b w:val="0"/>
          <w:bCs/>
          <w:spacing w:val="-2"/>
          <w:sz w:val="36"/>
          <w:szCs w:val="36"/>
        </w:rPr>
        <w:t xml:space="preserve"> </w:t>
      </w:r>
      <w:r w:rsidRPr="000023AE">
        <w:rPr>
          <w:b w:val="0"/>
          <w:bCs/>
          <w:sz w:val="36"/>
          <w:szCs w:val="36"/>
        </w:rPr>
        <w:t>for</w:t>
      </w:r>
      <w:r w:rsidRPr="000023AE">
        <w:rPr>
          <w:b w:val="0"/>
          <w:bCs/>
          <w:spacing w:val="-3"/>
          <w:sz w:val="36"/>
          <w:szCs w:val="36"/>
        </w:rPr>
        <w:t xml:space="preserve"> </w:t>
      </w:r>
      <w:r w:rsidRPr="000023AE">
        <w:rPr>
          <w:b w:val="0"/>
          <w:bCs/>
          <w:sz w:val="36"/>
          <w:szCs w:val="36"/>
        </w:rPr>
        <w:t>enforcement</w:t>
      </w:r>
      <w:r w:rsidRPr="000023AE">
        <w:rPr>
          <w:b w:val="0"/>
          <w:bCs/>
          <w:spacing w:val="-5"/>
          <w:sz w:val="36"/>
          <w:szCs w:val="36"/>
        </w:rPr>
        <w:t xml:space="preserve"> </w:t>
      </w:r>
      <w:r w:rsidRPr="000023AE">
        <w:rPr>
          <w:b w:val="0"/>
          <w:bCs/>
          <w:sz w:val="36"/>
          <w:szCs w:val="36"/>
        </w:rPr>
        <w:t>standards</w:t>
      </w:r>
      <w:r w:rsidRPr="000023AE">
        <w:rPr>
          <w:b w:val="0"/>
          <w:bCs/>
          <w:spacing w:val="-3"/>
          <w:sz w:val="36"/>
          <w:szCs w:val="36"/>
        </w:rPr>
        <w:t xml:space="preserve"> </w:t>
      </w:r>
      <w:r w:rsidRPr="000023AE">
        <w:rPr>
          <w:b w:val="0"/>
          <w:bCs/>
          <w:sz w:val="36"/>
          <w:szCs w:val="36"/>
        </w:rPr>
        <w:t>that</w:t>
      </w:r>
      <w:r w:rsidRPr="000023AE">
        <w:rPr>
          <w:b w:val="0"/>
          <w:bCs/>
          <w:spacing w:val="-5"/>
          <w:sz w:val="36"/>
          <w:szCs w:val="36"/>
        </w:rPr>
        <w:t xml:space="preserve"> </w:t>
      </w:r>
      <w:r w:rsidRPr="000023AE">
        <w:rPr>
          <w:b w:val="0"/>
          <w:bCs/>
          <w:sz w:val="36"/>
          <w:szCs w:val="36"/>
        </w:rPr>
        <w:t>clearly</w:t>
      </w:r>
      <w:r w:rsidRPr="000023AE">
        <w:rPr>
          <w:b w:val="0"/>
          <w:bCs/>
          <w:spacing w:val="-3"/>
          <w:sz w:val="36"/>
          <w:szCs w:val="36"/>
        </w:rPr>
        <w:t xml:space="preserve"> </w:t>
      </w:r>
      <w:r w:rsidRPr="000023AE">
        <w:rPr>
          <w:b w:val="0"/>
          <w:bCs/>
          <w:sz w:val="36"/>
          <w:szCs w:val="36"/>
        </w:rPr>
        <w:t>state</w:t>
      </w:r>
      <w:r w:rsidRPr="000023AE">
        <w:rPr>
          <w:b w:val="0"/>
          <w:bCs/>
          <w:spacing w:val="-2"/>
          <w:sz w:val="36"/>
          <w:szCs w:val="36"/>
        </w:rPr>
        <w:t xml:space="preserve"> </w:t>
      </w:r>
      <w:r w:rsidRPr="000023AE">
        <w:rPr>
          <w:b w:val="0"/>
          <w:bCs/>
          <w:sz w:val="36"/>
          <w:szCs w:val="36"/>
        </w:rPr>
        <w:t>websites,</w:t>
      </w:r>
      <w:r w:rsidRPr="000023AE">
        <w:rPr>
          <w:b w:val="0"/>
          <w:bCs/>
          <w:spacing w:val="-5"/>
          <w:sz w:val="36"/>
          <w:szCs w:val="36"/>
        </w:rPr>
        <w:t xml:space="preserve"> </w:t>
      </w:r>
      <w:r w:rsidRPr="000023AE">
        <w:rPr>
          <w:b w:val="0"/>
          <w:bCs/>
          <w:sz w:val="36"/>
          <w:szCs w:val="36"/>
        </w:rPr>
        <w:t>applications, and online</w:t>
      </w:r>
      <w:r w:rsidRPr="000023AE">
        <w:rPr>
          <w:b w:val="0"/>
          <w:bCs/>
          <w:spacing w:val="-2"/>
          <w:sz w:val="36"/>
          <w:szCs w:val="36"/>
        </w:rPr>
        <w:t xml:space="preserve"> </w:t>
      </w:r>
      <w:r w:rsidRPr="000023AE">
        <w:rPr>
          <w:b w:val="0"/>
          <w:bCs/>
          <w:sz w:val="36"/>
          <w:szCs w:val="36"/>
        </w:rPr>
        <w:t>services</w:t>
      </w:r>
      <w:r w:rsidRPr="000023AE">
        <w:rPr>
          <w:b w:val="0"/>
          <w:bCs/>
          <w:spacing w:val="-3"/>
          <w:sz w:val="36"/>
          <w:szCs w:val="36"/>
        </w:rPr>
        <w:t xml:space="preserve"> </w:t>
      </w:r>
      <w:r w:rsidRPr="000023AE">
        <w:rPr>
          <w:b w:val="0"/>
          <w:bCs/>
          <w:sz w:val="36"/>
          <w:szCs w:val="36"/>
        </w:rPr>
        <w:t>must</w:t>
      </w:r>
      <w:r w:rsidRPr="000023AE">
        <w:rPr>
          <w:b w:val="0"/>
          <w:bCs/>
          <w:spacing w:val="-5"/>
          <w:sz w:val="36"/>
          <w:szCs w:val="36"/>
        </w:rPr>
        <w:t xml:space="preserve"> </w:t>
      </w:r>
      <w:r w:rsidRPr="000023AE">
        <w:rPr>
          <w:b w:val="0"/>
          <w:bCs/>
          <w:sz w:val="36"/>
          <w:szCs w:val="36"/>
        </w:rPr>
        <w:t>be</w:t>
      </w:r>
      <w:r w:rsidRPr="000023AE">
        <w:rPr>
          <w:b w:val="0"/>
          <w:bCs/>
          <w:spacing w:val="-2"/>
          <w:sz w:val="36"/>
          <w:szCs w:val="36"/>
        </w:rPr>
        <w:t xml:space="preserve"> </w:t>
      </w:r>
      <w:r w:rsidRPr="000023AE">
        <w:rPr>
          <w:b w:val="0"/>
          <w:bCs/>
          <w:sz w:val="36"/>
          <w:szCs w:val="36"/>
        </w:rPr>
        <w:t>accessible</w:t>
      </w:r>
      <w:r w:rsidRPr="000023AE">
        <w:rPr>
          <w:b w:val="0"/>
          <w:bCs/>
          <w:spacing w:val="-2"/>
          <w:sz w:val="36"/>
          <w:szCs w:val="36"/>
        </w:rPr>
        <w:t xml:space="preserve"> </w:t>
      </w:r>
      <w:r w:rsidRPr="000023AE">
        <w:rPr>
          <w:b w:val="0"/>
          <w:bCs/>
          <w:sz w:val="36"/>
          <w:szCs w:val="36"/>
        </w:rPr>
        <w:t>to</w:t>
      </w:r>
      <w:r w:rsidRPr="000023AE">
        <w:rPr>
          <w:b w:val="0"/>
          <w:bCs/>
          <w:spacing w:val="-2"/>
          <w:sz w:val="36"/>
          <w:szCs w:val="36"/>
        </w:rPr>
        <w:t xml:space="preserve"> </w:t>
      </w:r>
      <w:r w:rsidRPr="000023AE">
        <w:rPr>
          <w:b w:val="0"/>
          <w:bCs/>
          <w:sz w:val="36"/>
          <w:szCs w:val="36"/>
        </w:rPr>
        <w:t>people</w:t>
      </w:r>
      <w:r w:rsidRPr="000023AE">
        <w:rPr>
          <w:b w:val="0"/>
          <w:bCs/>
          <w:spacing w:val="-2"/>
          <w:sz w:val="36"/>
          <w:szCs w:val="36"/>
        </w:rPr>
        <w:t xml:space="preserve"> </w:t>
      </w:r>
      <w:r w:rsidRPr="000023AE">
        <w:rPr>
          <w:b w:val="0"/>
          <w:bCs/>
          <w:sz w:val="36"/>
          <w:szCs w:val="36"/>
        </w:rPr>
        <w:t>with</w:t>
      </w:r>
      <w:r w:rsidRPr="000023AE">
        <w:rPr>
          <w:b w:val="0"/>
          <w:bCs/>
          <w:spacing w:val="-2"/>
          <w:sz w:val="36"/>
          <w:szCs w:val="36"/>
        </w:rPr>
        <w:t xml:space="preserve"> </w:t>
      </w:r>
      <w:r w:rsidRPr="000023AE">
        <w:rPr>
          <w:b w:val="0"/>
          <w:bCs/>
          <w:sz w:val="36"/>
          <w:szCs w:val="36"/>
        </w:rPr>
        <w:t>disabilities.</w:t>
      </w:r>
      <w:r w:rsidRPr="000023AE">
        <w:rPr>
          <w:b w:val="0"/>
          <w:bCs/>
          <w:spacing w:val="-5"/>
          <w:sz w:val="36"/>
          <w:szCs w:val="36"/>
        </w:rPr>
        <w:t xml:space="preserve"> </w:t>
      </w:r>
      <w:r w:rsidRPr="000023AE">
        <w:rPr>
          <w:b w:val="0"/>
          <w:bCs/>
          <w:sz w:val="36"/>
          <w:szCs w:val="36"/>
        </w:rPr>
        <w:t>People</w:t>
      </w:r>
      <w:r w:rsidRPr="000023AE">
        <w:rPr>
          <w:b w:val="0"/>
          <w:bCs/>
          <w:spacing w:val="-2"/>
          <w:sz w:val="36"/>
          <w:szCs w:val="36"/>
        </w:rPr>
        <w:t xml:space="preserve"> </w:t>
      </w:r>
      <w:r w:rsidRPr="000023AE">
        <w:rPr>
          <w:b w:val="0"/>
          <w:bCs/>
          <w:sz w:val="36"/>
          <w:szCs w:val="36"/>
        </w:rPr>
        <w:t>who</w:t>
      </w:r>
      <w:r w:rsidRPr="000023AE">
        <w:rPr>
          <w:b w:val="0"/>
          <w:bCs/>
          <w:spacing w:val="-2"/>
          <w:sz w:val="36"/>
          <w:szCs w:val="36"/>
        </w:rPr>
        <w:t xml:space="preserve"> </w:t>
      </w:r>
      <w:r w:rsidRPr="000023AE">
        <w:rPr>
          <w:b w:val="0"/>
          <w:bCs/>
          <w:sz w:val="36"/>
          <w:szCs w:val="36"/>
        </w:rPr>
        <w:t>are</w:t>
      </w:r>
      <w:r w:rsidRPr="000023AE">
        <w:rPr>
          <w:b w:val="0"/>
          <w:bCs/>
          <w:spacing w:val="-2"/>
          <w:sz w:val="36"/>
          <w:szCs w:val="36"/>
        </w:rPr>
        <w:t xml:space="preserve"> </w:t>
      </w:r>
      <w:r w:rsidRPr="000023AE">
        <w:rPr>
          <w:b w:val="0"/>
          <w:bCs/>
          <w:sz w:val="36"/>
          <w:szCs w:val="36"/>
        </w:rPr>
        <w:t>blind,</w:t>
      </w:r>
      <w:r w:rsidRPr="000023AE">
        <w:rPr>
          <w:b w:val="0"/>
          <w:bCs/>
          <w:spacing w:val="-5"/>
          <w:sz w:val="36"/>
          <w:szCs w:val="36"/>
        </w:rPr>
        <w:t xml:space="preserve"> </w:t>
      </w:r>
      <w:r w:rsidRPr="000023AE">
        <w:rPr>
          <w:b w:val="0"/>
          <w:bCs/>
          <w:sz w:val="36"/>
          <w:szCs w:val="36"/>
        </w:rPr>
        <w:t xml:space="preserve">low vision, and </w:t>
      </w:r>
      <w:proofErr w:type="spellStart"/>
      <w:r w:rsidRPr="000023AE">
        <w:rPr>
          <w:b w:val="0"/>
          <w:bCs/>
          <w:sz w:val="36"/>
          <w:szCs w:val="36"/>
        </w:rPr>
        <w:t>DeafBlind</w:t>
      </w:r>
      <w:proofErr w:type="spellEnd"/>
      <w:r w:rsidRPr="000023AE">
        <w:rPr>
          <w:b w:val="0"/>
          <w:bCs/>
          <w:sz w:val="36"/>
          <w:szCs w:val="36"/>
        </w:rPr>
        <w:t xml:space="preserve"> face countless barriers when accessing workplace portals, educational</w:t>
      </w:r>
      <w:r w:rsidRPr="000023AE">
        <w:rPr>
          <w:b w:val="0"/>
          <w:bCs/>
          <w:spacing w:val="-3"/>
          <w:sz w:val="36"/>
          <w:szCs w:val="36"/>
        </w:rPr>
        <w:t xml:space="preserve"> </w:t>
      </w:r>
      <w:r w:rsidRPr="000023AE">
        <w:rPr>
          <w:b w:val="0"/>
          <w:bCs/>
          <w:sz w:val="36"/>
          <w:szCs w:val="36"/>
        </w:rPr>
        <w:t>platforms,</w:t>
      </w:r>
      <w:r w:rsidRPr="000023AE">
        <w:rPr>
          <w:b w:val="0"/>
          <w:bCs/>
          <w:spacing w:val="-6"/>
          <w:sz w:val="36"/>
          <w:szCs w:val="36"/>
        </w:rPr>
        <w:t xml:space="preserve"> </w:t>
      </w:r>
      <w:r w:rsidRPr="000023AE">
        <w:rPr>
          <w:b w:val="0"/>
          <w:bCs/>
          <w:sz w:val="36"/>
          <w:szCs w:val="36"/>
        </w:rPr>
        <w:t>healthcare</w:t>
      </w:r>
      <w:r w:rsidRPr="000023AE">
        <w:rPr>
          <w:b w:val="0"/>
          <w:bCs/>
          <w:spacing w:val="-3"/>
          <w:sz w:val="36"/>
          <w:szCs w:val="36"/>
        </w:rPr>
        <w:t xml:space="preserve"> </w:t>
      </w:r>
      <w:r w:rsidRPr="000023AE">
        <w:rPr>
          <w:b w:val="0"/>
          <w:bCs/>
          <w:sz w:val="36"/>
          <w:szCs w:val="36"/>
        </w:rPr>
        <w:t>and</w:t>
      </w:r>
      <w:r w:rsidRPr="000023AE">
        <w:rPr>
          <w:b w:val="0"/>
          <w:bCs/>
          <w:spacing w:val="-3"/>
          <w:sz w:val="36"/>
          <w:szCs w:val="36"/>
        </w:rPr>
        <w:t xml:space="preserve"> </w:t>
      </w:r>
      <w:r w:rsidRPr="000023AE">
        <w:rPr>
          <w:b w:val="0"/>
          <w:bCs/>
          <w:sz w:val="36"/>
          <w:szCs w:val="36"/>
        </w:rPr>
        <w:t>public</w:t>
      </w:r>
      <w:r w:rsidRPr="000023AE">
        <w:rPr>
          <w:b w:val="0"/>
          <w:bCs/>
          <w:spacing w:val="-4"/>
          <w:sz w:val="36"/>
          <w:szCs w:val="36"/>
        </w:rPr>
        <w:t xml:space="preserve"> </w:t>
      </w:r>
      <w:r w:rsidRPr="000023AE">
        <w:rPr>
          <w:b w:val="0"/>
          <w:bCs/>
          <w:sz w:val="36"/>
          <w:szCs w:val="36"/>
        </w:rPr>
        <w:t>health</w:t>
      </w:r>
      <w:r w:rsidRPr="000023AE">
        <w:rPr>
          <w:b w:val="0"/>
          <w:bCs/>
          <w:spacing w:val="-3"/>
          <w:sz w:val="36"/>
          <w:szCs w:val="36"/>
        </w:rPr>
        <w:t xml:space="preserve"> </w:t>
      </w:r>
      <w:r w:rsidRPr="000023AE">
        <w:rPr>
          <w:b w:val="0"/>
          <w:bCs/>
          <w:sz w:val="36"/>
          <w:szCs w:val="36"/>
        </w:rPr>
        <w:t>information,</w:t>
      </w:r>
      <w:r w:rsidRPr="000023AE">
        <w:rPr>
          <w:b w:val="0"/>
          <w:bCs/>
          <w:spacing w:val="-6"/>
          <w:sz w:val="36"/>
          <w:szCs w:val="36"/>
        </w:rPr>
        <w:t xml:space="preserve"> </w:t>
      </w:r>
      <w:r w:rsidRPr="000023AE">
        <w:rPr>
          <w:b w:val="0"/>
          <w:bCs/>
          <w:sz w:val="36"/>
          <w:szCs w:val="36"/>
        </w:rPr>
        <w:t>transportation</w:t>
      </w:r>
      <w:r w:rsidRPr="000023AE">
        <w:rPr>
          <w:b w:val="0"/>
          <w:bCs/>
          <w:spacing w:val="-3"/>
          <w:sz w:val="36"/>
          <w:szCs w:val="36"/>
        </w:rPr>
        <w:t xml:space="preserve"> </w:t>
      </w:r>
      <w:r w:rsidRPr="000023AE">
        <w:rPr>
          <w:b w:val="0"/>
          <w:bCs/>
          <w:sz w:val="36"/>
          <w:szCs w:val="36"/>
        </w:rPr>
        <w:t>services, shopping, and entertainment over the Internet.</w:t>
      </w:r>
    </w:p>
    <w:p w14:paraId="7BDC32B1" w14:textId="77777777" w:rsidR="000023AE" w:rsidRPr="000023AE" w:rsidRDefault="000023AE" w:rsidP="000023AE">
      <w:pPr>
        <w:jc w:val="both"/>
        <w:rPr>
          <w:sz w:val="36"/>
          <w:szCs w:val="36"/>
        </w:rPr>
      </w:pPr>
    </w:p>
    <w:p w14:paraId="73F9845F" w14:textId="40C47444" w:rsidR="000023AE" w:rsidRPr="000023AE" w:rsidRDefault="000023AE" w:rsidP="000023AE">
      <w:pPr>
        <w:jc w:val="both"/>
        <w:rPr>
          <w:sz w:val="36"/>
          <w:szCs w:val="36"/>
        </w:rPr>
      </w:pPr>
      <w:r w:rsidRPr="000023AE">
        <w:rPr>
          <w:sz w:val="36"/>
          <w:szCs w:val="36"/>
        </w:rPr>
        <w:t>Call to Action</w:t>
      </w:r>
    </w:p>
    <w:p w14:paraId="7025871E" w14:textId="77777777" w:rsidR="000023AE" w:rsidRPr="000023AE" w:rsidRDefault="000023AE" w:rsidP="000023AE">
      <w:pPr>
        <w:jc w:val="both"/>
        <w:rPr>
          <w:b w:val="0"/>
          <w:bCs/>
        </w:rPr>
      </w:pPr>
    </w:p>
    <w:p w14:paraId="6ABD7006" w14:textId="7B9E090D" w:rsidR="000023AE" w:rsidRPr="000023AE" w:rsidRDefault="000023AE" w:rsidP="000023AE">
      <w:pPr>
        <w:jc w:val="both"/>
        <w:rPr>
          <w:b w:val="0"/>
          <w:bCs/>
          <w:sz w:val="36"/>
          <w:szCs w:val="36"/>
        </w:rPr>
      </w:pPr>
      <w:r w:rsidRPr="000023AE">
        <w:rPr>
          <w:b w:val="0"/>
          <w:bCs/>
          <w:sz w:val="36"/>
          <w:szCs w:val="36"/>
        </w:rPr>
        <w:t xml:space="preserve">ACB calls on Congress to support and pass the Websites and Software Applications Accessibility Act. In the last session of Congress, Sen. Tammy Duckworth (D-IL) introduced this legislation </w:t>
      </w:r>
      <w:r w:rsidR="00131BC1" w:rsidRPr="00131BC1">
        <w:rPr>
          <w:b w:val="0"/>
          <w:sz w:val="36"/>
          <w:szCs w:val="36"/>
        </w:rPr>
        <w:t>(S. 2984)</w:t>
      </w:r>
      <w:r w:rsidRPr="000023AE">
        <w:rPr>
          <w:b w:val="0"/>
          <w:bCs/>
          <w:sz w:val="36"/>
          <w:szCs w:val="36"/>
        </w:rPr>
        <w:t>, and Rep. John Sarbanes (D-MD) along with Rep. Pete Sessions (R-TX) introduced a version of the bill in the House of Representatives</w:t>
      </w:r>
      <w:r w:rsidR="00131BC1">
        <w:rPr>
          <w:b w:val="0"/>
          <w:bCs/>
          <w:sz w:val="36"/>
          <w:szCs w:val="36"/>
        </w:rPr>
        <w:t xml:space="preserve"> </w:t>
      </w:r>
      <w:r w:rsidR="00131BC1" w:rsidRPr="00131BC1">
        <w:rPr>
          <w:b w:val="0"/>
          <w:sz w:val="36"/>
          <w:szCs w:val="36"/>
        </w:rPr>
        <w:t>(H.R. 5813)</w:t>
      </w:r>
      <w:r w:rsidRPr="000023AE">
        <w:rPr>
          <w:b w:val="0"/>
          <w:bCs/>
          <w:sz w:val="36"/>
          <w:szCs w:val="36"/>
        </w:rPr>
        <w:t xml:space="preserve">. We are hopeful it will quickly be reintroduced. This bill would establish clear and enforceable accessibility standards for websites and software applications. The Websites and Software Applications Accessibility Act would set clear, enforceable accessibility standards, and establish a technical assistance center and advisory committee to provide advice and guidance on </w:t>
      </w:r>
      <w:r w:rsidRPr="000023AE">
        <w:rPr>
          <w:b w:val="0"/>
          <w:bCs/>
          <w:sz w:val="36"/>
          <w:szCs w:val="36"/>
        </w:rPr>
        <w:lastRenderedPageBreak/>
        <w:t>accessible websites and applications. It would also authorize a study on addressing emerging technologies.</w:t>
      </w:r>
    </w:p>
    <w:p w14:paraId="007F8634" w14:textId="77777777" w:rsidR="000023AE" w:rsidRPr="000023AE" w:rsidRDefault="000023AE" w:rsidP="000023AE">
      <w:pPr>
        <w:jc w:val="both"/>
        <w:rPr>
          <w:b w:val="0"/>
          <w:bCs/>
          <w:sz w:val="36"/>
          <w:szCs w:val="36"/>
        </w:rPr>
      </w:pPr>
    </w:p>
    <w:p w14:paraId="374C1B35" w14:textId="77777777" w:rsidR="000023AE" w:rsidRPr="000023AE" w:rsidRDefault="000023AE" w:rsidP="000023AE">
      <w:pPr>
        <w:jc w:val="both"/>
        <w:rPr>
          <w:b w:val="0"/>
          <w:bCs/>
          <w:sz w:val="36"/>
          <w:szCs w:val="36"/>
        </w:rPr>
      </w:pPr>
      <w:r w:rsidRPr="000023AE">
        <w:rPr>
          <w:b w:val="0"/>
          <w:bCs/>
          <w:sz w:val="36"/>
          <w:szCs w:val="36"/>
        </w:rPr>
        <w:t>Senate offices wishing</w:t>
      </w:r>
      <w:r w:rsidRPr="000023AE">
        <w:rPr>
          <w:b w:val="0"/>
          <w:bCs/>
          <w:spacing w:val="-2"/>
          <w:sz w:val="36"/>
          <w:szCs w:val="36"/>
        </w:rPr>
        <w:t xml:space="preserve"> </w:t>
      </w:r>
      <w:r w:rsidRPr="000023AE">
        <w:rPr>
          <w:b w:val="0"/>
          <w:bCs/>
          <w:sz w:val="36"/>
          <w:szCs w:val="36"/>
        </w:rPr>
        <w:t>to</w:t>
      </w:r>
      <w:r w:rsidRPr="000023AE">
        <w:rPr>
          <w:b w:val="0"/>
          <w:bCs/>
          <w:spacing w:val="-2"/>
          <w:sz w:val="36"/>
          <w:szCs w:val="36"/>
        </w:rPr>
        <w:t xml:space="preserve"> </w:t>
      </w:r>
      <w:r w:rsidRPr="000023AE">
        <w:rPr>
          <w:b w:val="0"/>
          <w:bCs/>
          <w:sz w:val="36"/>
          <w:szCs w:val="36"/>
        </w:rPr>
        <w:t>support</w:t>
      </w:r>
      <w:r w:rsidRPr="000023AE">
        <w:rPr>
          <w:b w:val="0"/>
          <w:bCs/>
          <w:spacing w:val="-5"/>
          <w:sz w:val="36"/>
          <w:szCs w:val="36"/>
        </w:rPr>
        <w:t xml:space="preserve"> </w:t>
      </w:r>
      <w:r w:rsidRPr="000023AE">
        <w:rPr>
          <w:b w:val="0"/>
          <w:bCs/>
          <w:sz w:val="36"/>
          <w:szCs w:val="36"/>
        </w:rPr>
        <w:t>this</w:t>
      </w:r>
      <w:r w:rsidRPr="000023AE">
        <w:rPr>
          <w:b w:val="0"/>
          <w:bCs/>
          <w:spacing w:val="-3"/>
          <w:sz w:val="36"/>
          <w:szCs w:val="36"/>
        </w:rPr>
        <w:t xml:space="preserve"> </w:t>
      </w:r>
      <w:r w:rsidRPr="000023AE">
        <w:rPr>
          <w:b w:val="0"/>
          <w:bCs/>
          <w:sz w:val="36"/>
          <w:szCs w:val="36"/>
        </w:rPr>
        <w:t>bill</w:t>
      </w:r>
      <w:r w:rsidRPr="000023AE">
        <w:rPr>
          <w:b w:val="0"/>
          <w:bCs/>
          <w:spacing w:val="-2"/>
          <w:sz w:val="36"/>
          <w:szCs w:val="36"/>
        </w:rPr>
        <w:t xml:space="preserve"> </w:t>
      </w:r>
      <w:r w:rsidRPr="000023AE">
        <w:rPr>
          <w:b w:val="0"/>
          <w:bCs/>
          <w:sz w:val="36"/>
          <w:szCs w:val="36"/>
        </w:rPr>
        <w:t>should</w:t>
      </w:r>
      <w:r w:rsidRPr="000023AE">
        <w:rPr>
          <w:b w:val="0"/>
          <w:bCs/>
          <w:spacing w:val="-2"/>
          <w:sz w:val="36"/>
          <w:szCs w:val="36"/>
        </w:rPr>
        <w:t xml:space="preserve"> </w:t>
      </w:r>
      <w:r w:rsidRPr="000023AE">
        <w:rPr>
          <w:b w:val="0"/>
          <w:bCs/>
          <w:sz w:val="36"/>
          <w:szCs w:val="36"/>
        </w:rPr>
        <w:t>contact</w:t>
      </w:r>
      <w:r w:rsidRPr="000023AE">
        <w:rPr>
          <w:b w:val="0"/>
          <w:bCs/>
          <w:spacing w:val="-5"/>
          <w:sz w:val="36"/>
          <w:szCs w:val="36"/>
        </w:rPr>
        <w:t xml:space="preserve"> </w:t>
      </w:r>
      <w:r w:rsidRPr="000023AE">
        <w:rPr>
          <w:b w:val="0"/>
          <w:bCs/>
          <w:sz w:val="36"/>
          <w:szCs w:val="36"/>
        </w:rPr>
        <w:t>Stephanie</w:t>
      </w:r>
      <w:r w:rsidRPr="000023AE">
        <w:rPr>
          <w:b w:val="0"/>
          <w:bCs/>
          <w:spacing w:val="-2"/>
          <w:sz w:val="36"/>
          <w:szCs w:val="36"/>
        </w:rPr>
        <w:t xml:space="preserve"> </w:t>
      </w:r>
      <w:r w:rsidRPr="000023AE">
        <w:rPr>
          <w:b w:val="0"/>
          <w:bCs/>
          <w:sz w:val="36"/>
          <w:szCs w:val="36"/>
        </w:rPr>
        <w:t>Deluca</w:t>
      </w:r>
      <w:r w:rsidRPr="000023AE">
        <w:rPr>
          <w:b w:val="0"/>
          <w:bCs/>
          <w:spacing w:val="-2"/>
          <w:sz w:val="36"/>
          <w:szCs w:val="36"/>
        </w:rPr>
        <w:t xml:space="preserve"> </w:t>
      </w:r>
      <w:r w:rsidRPr="000023AE">
        <w:rPr>
          <w:b w:val="0"/>
          <w:bCs/>
          <w:sz w:val="36"/>
          <w:szCs w:val="36"/>
        </w:rPr>
        <w:t>in</w:t>
      </w:r>
      <w:r w:rsidRPr="000023AE">
        <w:rPr>
          <w:b w:val="0"/>
          <w:bCs/>
          <w:spacing w:val="-2"/>
          <w:sz w:val="36"/>
          <w:szCs w:val="36"/>
        </w:rPr>
        <w:t xml:space="preserve"> </w:t>
      </w:r>
      <w:r w:rsidRPr="000023AE">
        <w:rPr>
          <w:b w:val="0"/>
          <w:bCs/>
          <w:sz w:val="36"/>
          <w:szCs w:val="36"/>
        </w:rPr>
        <w:t>Sen.</w:t>
      </w:r>
      <w:r w:rsidRPr="000023AE">
        <w:rPr>
          <w:b w:val="0"/>
          <w:bCs/>
          <w:spacing w:val="-5"/>
          <w:sz w:val="36"/>
          <w:szCs w:val="36"/>
        </w:rPr>
        <w:t xml:space="preserve"> </w:t>
      </w:r>
      <w:r w:rsidRPr="000023AE">
        <w:rPr>
          <w:b w:val="0"/>
          <w:bCs/>
          <w:sz w:val="36"/>
          <w:szCs w:val="36"/>
        </w:rPr>
        <w:t>Duckworth’s</w:t>
      </w:r>
      <w:r w:rsidRPr="000023AE">
        <w:rPr>
          <w:b w:val="0"/>
          <w:bCs/>
          <w:spacing w:val="-3"/>
          <w:sz w:val="36"/>
          <w:szCs w:val="36"/>
        </w:rPr>
        <w:t xml:space="preserve"> </w:t>
      </w:r>
      <w:r w:rsidRPr="000023AE">
        <w:rPr>
          <w:b w:val="0"/>
          <w:bCs/>
          <w:sz w:val="36"/>
          <w:szCs w:val="36"/>
        </w:rPr>
        <w:t>office.</w:t>
      </w:r>
    </w:p>
    <w:bookmarkEnd w:id="0"/>
    <w:p w14:paraId="7DBCA16F" w14:textId="77777777" w:rsidR="000023AE" w:rsidRDefault="000023AE" w:rsidP="000023AE">
      <w:pPr>
        <w:jc w:val="both"/>
      </w:pPr>
    </w:p>
    <w:p w14:paraId="45EABE99" w14:textId="77777777" w:rsidR="00307B0D" w:rsidRPr="00493352" w:rsidRDefault="00307B0D" w:rsidP="00083473">
      <w:pPr>
        <w:spacing w:before="240" w:line="360" w:lineRule="auto"/>
        <w:rPr>
          <w:rFonts w:cs="Arial"/>
          <w:b w:val="0"/>
          <w:sz w:val="36"/>
          <w:szCs w:val="36"/>
        </w:rPr>
      </w:pPr>
    </w:p>
    <w:sectPr w:rsidR="00307B0D" w:rsidRPr="00493352"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5F947" w14:textId="77777777" w:rsidR="00BD0BE4" w:rsidRDefault="00BD0BE4" w:rsidP="00825317">
      <w:r>
        <w:separator/>
      </w:r>
    </w:p>
  </w:endnote>
  <w:endnote w:type="continuationSeparator" w:id="0">
    <w:p w14:paraId="2DF52C06" w14:textId="77777777" w:rsidR="00BD0BE4" w:rsidRDefault="00BD0BE4"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32D5" w14:textId="77777777" w:rsidR="00BD0BE4" w:rsidRDefault="00BD0BE4" w:rsidP="00825317">
      <w:r>
        <w:separator/>
      </w:r>
    </w:p>
  </w:footnote>
  <w:footnote w:type="continuationSeparator" w:id="0">
    <w:p w14:paraId="40F1FDA3" w14:textId="77777777" w:rsidR="00BD0BE4" w:rsidRDefault="00BD0BE4"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023AE"/>
    <w:rsid w:val="00053BF3"/>
    <w:rsid w:val="00056E09"/>
    <w:rsid w:val="0007323A"/>
    <w:rsid w:val="000738CA"/>
    <w:rsid w:val="00083473"/>
    <w:rsid w:val="00090720"/>
    <w:rsid w:val="000929D6"/>
    <w:rsid w:val="000B203B"/>
    <w:rsid w:val="000C743B"/>
    <w:rsid w:val="00104A5A"/>
    <w:rsid w:val="00131BC1"/>
    <w:rsid w:val="00160B7A"/>
    <w:rsid w:val="001611DD"/>
    <w:rsid w:val="0017781D"/>
    <w:rsid w:val="001B251E"/>
    <w:rsid w:val="001B4E51"/>
    <w:rsid w:val="001C1B1F"/>
    <w:rsid w:val="001E561E"/>
    <w:rsid w:val="001F17D7"/>
    <w:rsid w:val="00201833"/>
    <w:rsid w:val="00203AE3"/>
    <w:rsid w:val="002070EB"/>
    <w:rsid w:val="00222E87"/>
    <w:rsid w:val="0023518A"/>
    <w:rsid w:val="00245D31"/>
    <w:rsid w:val="00271FE9"/>
    <w:rsid w:val="00276DE9"/>
    <w:rsid w:val="00297DF0"/>
    <w:rsid w:val="002D3E0E"/>
    <w:rsid w:val="00300AF8"/>
    <w:rsid w:val="00307B0D"/>
    <w:rsid w:val="00314A63"/>
    <w:rsid w:val="00335ABF"/>
    <w:rsid w:val="003371A2"/>
    <w:rsid w:val="00341B1B"/>
    <w:rsid w:val="00356462"/>
    <w:rsid w:val="0037524B"/>
    <w:rsid w:val="0038194F"/>
    <w:rsid w:val="00432313"/>
    <w:rsid w:val="004827BC"/>
    <w:rsid w:val="004859D9"/>
    <w:rsid w:val="0048703C"/>
    <w:rsid w:val="00493352"/>
    <w:rsid w:val="004B0C43"/>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87F66"/>
    <w:rsid w:val="008D13EC"/>
    <w:rsid w:val="008D3DD6"/>
    <w:rsid w:val="008E3887"/>
    <w:rsid w:val="008F178B"/>
    <w:rsid w:val="008F3DB9"/>
    <w:rsid w:val="008F7BEE"/>
    <w:rsid w:val="008F7D0F"/>
    <w:rsid w:val="00905FE4"/>
    <w:rsid w:val="00921137"/>
    <w:rsid w:val="0093776F"/>
    <w:rsid w:val="009524CA"/>
    <w:rsid w:val="00955825"/>
    <w:rsid w:val="009A7FCC"/>
    <w:rsid w:val="009C0098"/>
    <w:rsid w:val="009D5500"/>
    <w:rsid w:val="009F5F1C"/>
    <w:rsid w:val="00A10805"/>
    <w:rsid w:val="00A503A0"/>
    <w:rsid w:val="00A62E26"/>
    <w:rsid w:val="00AB18C6"/>
    <w:rsid w:val="00AB4D9A"/>
    <w:rsid w:val="00AE4302"/>
    <w:rsid w:val="00B0390C"/>
    <w:rsid w:val="00B40601"/>
    <w:rsid w:val="00B77CE5"/>
    <w:rsid w:val="00BD0BE4"/>
    <w:rsid w:val="00C1383D"/>
    <w:rsid w:val="00C84B06"/>
    <w:rsid w:val="00CB752A"/>
    <w:rsid w:val="00D113DE"/>
    <w:rsid w:val="00D33F5A"/>
    <w:rsid w:val="00D346B0"/>
    <w:rsid w:val="00D4279A"/>
    <w:rsid w:val="00D4374C"/>
    <w:rsid w:val="00D4692E"/>
    <w:rsid w:val="00D623EB"/>
    <w:rsid w:val="00D813C5"/>
    <w:rsid w:val="00DD0FC3"/>
    <w:rsid w:val="00E15B6D"/>
    <w:rsid w:val="00E25664"/>
    <w:rsid w:val="00E43D84"/>
    <w:rsid w:val="00EA3644"/>
    <w:rsid w:val="00EA67E6"/>
    <w:rsid w:val="00EC7C13"/>
    <w:rsid w:val="00ED7877"/>
    <w:rsid w:val="00F0282A"/>
    <w:rsid w:val="00F14E73"/>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09417">
      <w:bodyDiv w:val="1"/>
      <w:marLeft w:val="0"/>
      <w:marRight w:val="0"/>
      <w:marTop w:val="0"/>
      <w:marBottom w:val="0"/>
      <w:divBdr>
        <w:top w:val="none" w:sz="0" w:space="0" w:color="auto"/>
        <w:left w:val="none" w:sz="0" w:space="0" w:color="auto"/>
        <w:bottom w:val="none" w:sz="0" w:space="0" w:color="auto"/>
        <w:right w:val="none" w:sz="0" w:space="0" w:color="auto"/>
      </w:divBdr>
    </w:div>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548733006">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888445590">
      <w:bodyDiv w:val="1"/>
      <w:marLeft w:val="0"/>
      <w:marRight w:val="0"/>
      <w:marTop w:val="0"/>
      <w:marBottom w:val="0"/>
      <w:divBdr>
        <w:top w:val="none" w:sz="0" w:space="0" w:color="auto"/>
        <w:left w:val="none" w:sz="0" w:space="0" w:color="auto"/>
        <w:bottom w:val="none" w:sz="0" w:space="0" w:color="auto"/>
        <w:right w:val="none" w:sz="0" w:space="0" w:color="auto"/>
      </w:divBdr>
    </w:div>
    <w:div w:id="21123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Hannah Park</cp:lastModifiedBy>
  <cp:revision>3</cp:revision>
  <cp:lastPrinted>2018-02-22T16:31:00Z</cp:lastPrinted>
  <dcterms:created xsi:type="dcterms:W3CDTF">2025-02-18T20:02:00Z</dcterms:created>
  <dcterms:modified xsi:type="dcterms:W3CDTF">2025-03-03T17:07:00Z</dcterms:modified>
</cp:coreProperties>
</file>